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8F5" w:rsidRDefault="00DA4CEA">
      <w:pPr>
        <w:tabs>
          <w:tab w:val="left" w:pos="7770"/>
        </w:tabs>
        <w:adjustRightInd w:val="0"/>
        <w:spacing w:line="500" w:lineRule="exact"/>
        <w:jc w:val="center"/>
        <w:rPr>
          <w:rFonts w:hAnsi="宋体"/>
          <w:b/>
          <w:bCs/>
          <w:color w:val="000000"/>
          <w:kern w:val="144"/>
          <w:sz w:val="30"/>
          <w:szCs w:val="30"/>
        </w:rPr>
      </w:pPr>
      <w:r>
        <w:rPr>
          <w:rFonts w:ascii="黑体" w:eastAsia="黑体" w:hAnsi="黑体" w:cs="黑体" w:hint="eastAsia"/>
          <w:b/>
          <w:bCs/>
          <w:color w:val="000000"/>
          <w:kern w:val="144"/>
          <w:sz w:val="30"/>
          <w:szCs w:val="30"/>
        </w:rPr>
        <w:t>学前教育专业培养方案</w:t>
      </w:r>
      <w:r>
        <w:rPr>
          <w:rFonts w:ascii="黑体" w:eastAsia="黑体" w:hAnsi="黑体" w:cs="黑体" w:hint="eastAsia"/>
          <w:b/>
          <w:bCs/>
          <w:color w:val="000000"/>
          <w:kern w:val="144"/>
          <w:sz w:val="30"/>
          <w:szCs w:val="30"/>
        </w:rPr>
        <w:t>（师范，对口）</w:t>
      </w:r>
    </w:p>
    <w:p w:rsidR="00DE78F5" w:rsidRDefault="00DA4CEA" w:rsidP="000302A9">
      <w:pPr>
        <w:spacing w:beforeLines="50" w:afterLines="50"/>
        <w:ind w:firstLineChars="1500" w:firstLine="3150"/>
        <w:rPr>
          <w:rFonts w:ascii="黑体" w:eastAsia="黑体" w:hAnsi="黑体" w:cs="黑体"/>
          <w:color w:val="000000"/>
          <w:kern w:val="144"/>
          <w:szCs w:val="21"/>
        </w:rPr>
      </w:pPr>
      <w:r>
        <w:rPr>
          <w:rFonts w:ascii="黑体" w:eastAsia="黑体" w:hAnsi="黑体" w:cs="黑体" w:hint="eastAsia"/>
          <w:color w:val="000000"/>
          <w:kern w:val="144"/>
          <w:szCs w:val="21"/>
        </w:rPr>
        <w:t>专业代码：</w:t>
      </w:r>
      <w:r>
        <w:rPr>
          <w:rFonts w:ascii="黑体" w:eastAsia="黑体" w:hAnsi="黑体" w:cs="黑体"/>
          <w:color w:val="000000"/>
          <w:kern w:val="144"/>
          <w:szCs w:val="21"/>
        </w:rPr>
        <w:t xml:space="preserve">040106  </w:t>
      </w:r>
      <w:r>
        <w:rPr>
          <w:rFonts w:ascii="黑体" w:eastAsia="黑体" w:hAnsi="黑体" w:cs="黑体" w:hint="eastAsia"/>
          <w:color w:val="000000"/>
          <w:kern w:val="144"/>
          <w:szCs w:val="21"/>
        </w:rPr>
        <w:t>对口生源</w:t>
      </w:r>
    </w:p>
    <w:p w:rsidR="00DE78F5" w:rsidRDefault="00DA4CEA" w:rsidP="000302A9">
      <w:pPr>
        <w:spacing w:beforeLines="50" w:afterLines="50"/>
        <w:ind w:firstLineChars="200" w:firstLine="422"/>
        <w:jc w:val="left"/>
        <w:rPr>
          <w:color w:val="000000"/>
          <w:szCs w:val="21"/>
        </w:rPr>
      </w:pPr>
      <w:r>
        <w:rPr>
          <w:rFonts w:ascii="黑体" w:eastAsia="黑体" w:hAnsi="黑体" w:cs="黑体" w:hint="eastAsia"/>
          <w:b/>
          <w:bCs/>
          <w:color w:val="000000"/>
          <w:kern w:val="0"/>
          <w:szCs w:val="21"/>
        </w:rPr>
        <w:t>一、培养目标</w:t>
      </w:r>
    </w:p>
    <w:p w:rsidR="00DE78F5" w:rsidRDefault="00DA4CEA">
      <w:pPr>
        <w:ind w:firstLine="435"/>
        <w:rPr>
          <w:color w:val="000000"/>
          <w:szCs w:val="21"/>
        </w:rPr>
      </w:pPr>
      <w:r>
        <w:rPr>
          <w:rFonts w:hint="eastAsia"/>
          <w:color w:val="000000"/>
          <w:szCs w:val="21"/>
        </w:rPr>
        <w:t>本专业培养德、智、体、美全面发展，适应学前教育改革发展需要，具备扎实的学前教育基础知识和基本理论，熟练掌握学前儿童保教工作必备的技能，能在各类学前教育机构从事教学、培训、研究和管理等工作，具有较强的学习能力、实践能力和创新能力的学前教育师资。</w:t>
      </w:r>
    </w:p>
    <w:p w:rsidR="00DE78F5" w:rsidRDefault="00DA4CEA" w:rsidP="000302A9">
      <w:pPr>
        <w:spacing w:beforeLines="50" w:afterLines="50"/>
        <w:ind w:firstLineChars="200" w:firstLine="422"/>
        <w:jc w:val="left"/>
        <w:rPr>
          <w:rFonts w:ascii="黑体" w:eastAsia="黑体" w:hAnsi="黑体" w:cs="黑体"/>
          <w:b/>
          <w:bCs/>
          <w:color w:val="000000"/>
          <w:kern w:val="0"/>
          <w:szCs w:val="21"/>
        </w:rPr>
      </w:pPr>
      <w:r>
        <w:rPr>
          <w:rFonts w:ascii="黑体" w:eastAsia="黑体" w:hAnsi="黑体" w:cs="黑体" w:hint="eastAsia"/>
          <w:b/>
          <w:bCs/>
          <w:color w:val="000000"/>
          <w:kern w:val="0"/>
          <w:szCs w:val="21"/>
        </w:rPr>
        <w:t>二、毕业要求</w:t>
      </w:r>
    </w:p>
    <w:p w:rsidR="00DE78F5" w:rsidRDefault="00DA4CEA">
      <w:pPr>
        <w:ind w:firstLine="435"/>
        <w:rPr>
          <w:color w:val="000000"/>
          <w:szCs w:val="21"/>
        </w:rPr>
      </w:pPr>
      <w:r>
        <w:rPr>
          <w:rFonts w:hint="eastAsia"/>
          <w:color w:val="000000"/>
          <w:szCs w:val="21"/>
        </w:rPr>
        <w:t>毕业生应具有以下几方面的知识和能力：</w:t>
      </w:r>
    </w:p>
    <w:p w:rsidR="00DE78F5" w:rsidRDefault="00DA4CEA">
      <w:pPr>
        <w:ind w:firstLine="435"/>
        <w:rPr>
          <w:rFonts w:ascii="宋体"/>
          <w:color w:val="000000"/>
          <w:szCs w:val="21"/>
        </w:rPr>
      </w:pPr>
      <w:r>
        <w:rPr>
          <w:rFonts w:ascii="宋体" w:hAnsi="宋体"/>
          <w:color w:val="000000"/>
          <w:szCs w:val="21"/>
        </w:rPr>
        <w:t>1.</w:t>
      </w:r>
      <w:r>
        <w:rPr>
          <w:rFonts w:ascii="宋体" w:hAnsi="宋体" w:hint="eastAsia"/>
          <w:color w:val="000000"/>
          <w:szCs w:val="21"/>
        </w:rPr>
        <w:t>热爱祖国，拥护中国共产党，热爱教育事业、热爱儿童，熟悉国家和地方学前教育方针、政策、法规，具有强烈的事业心、责任感和良好的教师职业道德。</w:t>
      </w:r>
    </w:p>
    <w:p w:rsidR="00DE78F5" w:rsidRDefault="00DA4CEA">
      <w:pPr>
        <w:ind w:firstLine="435"/>
        <w:rPr>
          <w:rFonts w:ascii="宋体"/>
          <w:color w:val="000000"/>
          <w:szCs w:val="21"/>
        </w:rPr>
      </w:pPr>
      <w:r>
        <w:rPr>
          <w:rFonts w:ascii="宋体" w:hAnsi="宋体"/>
          <w:color w:val="000000"/>
          <w:szCs w:val="21"/>
        </w:rPr>
        <w:t>2.</w:t>
      </w:r>
      <w:r>
        <w:rPr>
          <w:rFonts w:ascii="宋体" w:hAnsi="宋体" w:hint="eastAsia"/>
          <w:color w:val="000000"/>
          <w:szCs w:val="21"/>
        </w:rPr>
        <w:t>掌握学前儿童发展规律、学前教育历史、学前教育各活动领域等基础知识和基本理论，具有现代教育理念，具备从事学前教育工作的基本理论素养。</w:t>
      </w:r>
    </w:p>
    <w:p w:rsidR="00DE78F5" w:rsidRDefault="00DA4CEA">
      <w:pPr>
        <w:ind w:firstLine="435"/>
        <w:rPr>
          <w:rFonts w:ascii="宋体"/>
          <w:color w:val="000000"/>
          <w:szCs w:val="21"/>
        </w:rPr>
      </w:pPr>
      <w:r>
        <w:rPr>
          <w:rFonts w:ascii="宋体" w:hAnsi="宋体"/>
          <w:color w:val="000000"/>
          <w:szCs w:val="21"/>
        </w:rPr>
        <w:t>3.</w:t>
      </w:r>
      <w:r>
        <w:rPr>
          <w:rFonts w:ascii="宋体" w:hAnsi="宋体" w:hint="eastAsia"/>
          <w:color w:val="000000"/>
          <w:szCs w:val="21"/>
        </w:rPr>
        <w:t>掌握观察、分析学前儿童行为的基本方法以及对学前儿童实施保育和教育活动的基本技能。</w:t>
      </w:r>
    </w:p>
    <w:p w:rsidR="00DE78F5" w:rsidRDefault="00DA4CEA">
      <w:pPr>
        <w:ind w:firstLine="435"/>
        <w:rPr>
          <w:rFonts w:ascii="宋体"/>
          <w:color w:val="000000"/>
          <w:szCs w:val="21"/>
        </w:rPr>
      </w:pPr>
      <w:r>
        <w:rPr>
          <w:rFonts w:ascii="宋体" w:hAnsi="宋体"/>
          <w:color w:val="000000"/>
          <w:szCs w:val="21"/>
        </w:rPr>
        <w:t>4.</w:t>
      </w:r>
      <w:r>
        <w:rPr>
          <w:rFonts w:ascii="宋体" w:hAnsi="宋体" w:hint="eastAsia"/>
          <w:color w:val="000000"/>
          <w:szCs w:val="21"/>
        </w:rPr>
        <w:t>具有学前教育活动设计和组织能力以及从事学前教育管理工作的基本能力。</w:t>
      </w:r>
    </w:p>
    <w:p w:rsidR="00DE78F5" w:rsidRDefault="00DA4CEA">
      <w:pPr>
        <w:ind w:firstLine="435"/>
        <w:rPr>
          <w:rFonts w:ascii="宋体"/>
          <w:color w:val="000000"/>
          <w:szCs w:val="21"/>
        </w:rPr>
      </w:pPr>
      <w:r>
        <w:rPr>
          <w:rFonts w:ascii="宋体" w:hAnsi="宋体"/>
          <w:color w:val="000000"/>
          <w:szCs w:val="21"/>
        </w:rPr>
        <w:t>5.</w:t>
      </w:r>
      <w:r>
        <w:rPr>
          <w:rFonts w:ascii="宋体" w:hAnsi="宋体" w:hint="eastAsia"/>
          <w:color w:val="000000"/>
          <w:szCs w:val="21"/>
        </w:rPr>
        <w:t>了解国内外学前教育理论和实践发展动态，具有一定的教育研究能力。</w:t>
      </w:r>
    </w:p>
    <w:p w:rsidR="00DE78F5" w:rsidRDefault="00DA4CEA" w:rsidP="000302A9">
      <w:pPr>
        <w:spacing w:beforeLines="50" w:afterLines="50"/>
        <w:ind w:firstLineChars="200" w:firstLine="422"/>
        <w:jc w:val="left"/>
        <w:rPr>
          <w:rFonts w:ascii="黑体" w:eastAsia="黑体" w:hAnsi="黑体" w:cs="黑体"/>
          <w:b/>
          <w:bCs/>
          <w:color w:val="000000"/>
          <w:kern w:val="0"/>
          <w:szCs w:val="21"/>
        </w:rPr>
      </w:pPr>
      <w:r>
        <w:rPr>
          <w:rFonts w:ascii="黑体" w:eastAsia="黑体" w:hAnsi="黑体" w:cs="黑体" w:hint="eastAsia"/>
          <w:b/>
          <w:bCs/>
          <w:color w:val="000000"/>
          <w:kern w:val="0"/>
          <w:szCs w:val="21"/>
        </w:rPr>
        <w:t>三、学制、学</w:t>
      </w:r>
      <w:r>
        <w:rPr>
          <w:rFonts w:ascii="黑体" w:eastAsia="黑体" w:hAnsi="黑体" w:cs="黑体" w:hint="eastAsia"/>
          <w:b/>
          <w:bCs/>
          <w:color w:val="000000"/>
          <w:kern w:val="0"/>
          <w:szCs w:val="21"/>
        </w:rPr>
        <w:t>位和毕业学分</w:t>
      </w:r>
    </w:p>
    <w:p w:rsidR="00DE78F5" w:rsidRDefault="00DA4CEA">
      <w:pPr>
        <w:widowControl/>
        <w:rPr>
          <w:rFonts w:ascii="宋体" w:cs="宋体"/>
          <w:color w:val="000000"/>
          <w:kern w:val="0"/>
          <w:szCs w:val="21"/>
        </w:rPr>
      </w:pPr>
      <w:r>
        <w:rPr>
          <w:rFonts w:ascii="宋体" w:hAnsi="宋体" w:cs="宋体"/>
          <w:color w:val="000000"/>
          <w:kern w:val="0"/>
          <w:szCs w:val="21"/>
        </w:rPr>
        <w:t xml:space="preserve">    1.</w:t>
      </w:r>
      <w:r>
        <w:rPr>
          <w:rFonts w:ascii="宋体" w:hAnsi="宋体" w:cs="宋体" w:hint="eastAsia"/>
          <w:color w:val="000000"/>
          <w:kern w:val="0"/>
          <w:szCs w:val="21"/>
        </w:rPr>
        <w:t>学制：四年，学生可在</w:t>
      </w:r>
      <w:r>
        <w:rPr>
          <w:rFonts w:ascii="宋体" w:hAnsi="宋体" w:cs="宋体"/>
          <w:color w:val="000000"/>
          <w:kern w:val="0"/>
          <w:szCs w:val="21"/>
        </w:rPr>
        <w:t>3-6</w:t>
      </w:r>
      <w:r>
        <w:rPr>
          <w:rFonts w:ascii="宋体" w:hAnsi="宋体" w:cs="宋体" w:hint="eastAsia"/>
          <w:color w:val="000000"/>
          <w:kern w:val="0"/>
          <w:szCs w:val="21"/>
        </w:rPr>
        <w:t>年完成学业。</w:t>
      </w:r>
    </w:p>
    <w:p w:rsidR="00DE78F5" w:rsidRDefault="00DA4CEA">
      <w:pPr>
        <w:widowControl/>
        <w:ind w:firstLineChars="200" w:firstLine="420"/>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授予学位：教育学学士学位。</w:t>
      </w:r>
    </w:p>
    <w:p w:rsidR="00DE78F5" w:rsidRDefault="00DA4CEA">
      <w:pPr>
        <w:widowControl/>
        <w:rPr>
          <w:rFonts w:ascii="宋体"/>
          <w:color w:val="000000"/>
          <w:szCs w:val="21"/>
        </w:rPr>
      </w:pPr>
      <w:r>
        <w:rPr>
          <w:rFonts w:ascii="宋体" w:hAnsi="宋体" w:cs="宋体"/>
          <w:color w:val="000000"/>
          <w:kern w:val="0"/>
          <w:szCs w:val="21"/>
        </w:rPr>
        <w:t xml:space="preserve">    3.</w:t>
      </w:r>
      <w:r>
        <w:rPr>
          <w:rFonts w:ascii="宋体" w:hAnsi="宋体" w:hint="eastAsia"/>
          <w:color w:val="000000"/>
          <w:szCs w:val="21"/>
        </w:rPr>
        <w:t>毕业学分：本专业毕业生最少修读</w:t>
      </w:r>
      <w:r>
        <w:rPr>
          <w:rFonts w:ascii="宋体" w:hAnsi="宋体"/>
          <w:color w:val="000000"/>
          <w:szCs w:val="21"/>
        </w:rPr>
        <w:t>160</w:t>
      </w:r>
      <w:r>
        <w:rPr>
          <w:rFonts w:ascii="宋体" w:hAnsi="宋体" w:hint="eastAsia"/>
          <w:color w:val="000000"/>
          <w:szCs w:val="21"/>
        </w:rPr>
        <w:t>学分，其中必修课</w:t>
      </w:r>
      <w:r>
        <w:rPr>
          <w:rFonts w:ascii="宋体" w:hAnsi="宋体"/>
          <w:color w:val="000000"/>
          <w:szCs w:val="21"/>
        </w:rPr>
        <w:t>116</w:t>
      </w:r>
      <w:r>
        <w:rPr>
          <w:rFonts w:ascii="宋体" w:hAnsi="宋体" w:hint="eastAsia"/>
          <w:color w:val="000000"/>
          <w:szCs w:val="21"/>
        </w:rPr>
        <w:t>学分。</w:t>
      </w:r>
    </w:p>
    <w:p w:rsidR="00DE78F5" w:rsidRDefault="00DA4CEA" w:rsidP="000302A9">
      <w:pPr>
        <w:spacing w:beforeLines="50" w:afterLines="50"/>
        <w:ind w:firstLineChars="200" w:firstLine="422"/>
        <w:jc w:val="left"/>
        <w:rPr>
          <w:rFonts w:ascii="黑体" w:eastAsia="黑体" w:hAnsi="黑体" w:cs="黑体"/>
          <w:b/>
          <w:bCs/>
          <w:color w:val="000000"/>
          <w:kern w:val="0"/>
          <w:szCs w:val="21"/>
        </w:rPr>
      </w:pPr>
      <w:r>
        <w:rPr>
          <w:rFonts w:ascii="黑体" w:eastAsia="黑体" w:hAnsi="黑体" w:cs="黑体" w:hint="eastAsia"/>
          <w:b/>
          <w:bCs/>
          <w:color w:val="000000"/>
          <w:kern w:val="0"/>
          <w:szCs w:val="21"/>
        </w:rPr>
        <w:t>四、主干学科和学位课程</w:t>
      </w:r>
    </w:p>
    <w:p w:rsidR="00DE78F5" w:rsidRDefault="00DA4CEA">
      <w:pPr>
        <w:widowControl/>
        <w:ind w:firstLineChars="200" w:firstLine="420"/>
        <w:rPr>
          <w:rFonts w:asci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主干学科：教育学、心理学</w:t>
      </w:r>
    </w:p>
    <w:p w:rsidR="00DE78F5" w:rsidRDefault="00DA4CEA">
      <w:pPr>
        <w:widowControl/>
        <w:ind w:firstLineChars="200" w:firstLine="420"/>
        <w:rPr>
          <w:rFonts w:ascii="宋体" w:cs="宋体"/>
          <w:color w:val="000000"/>
          <w:kern w:val="0"/>
          <w:szCs w:val="21"/>
        </w:rPr>
      </w:pPr>
      <w:r>
        <w:rPr>
          <w:rFonts w:ascii="宋体" w:hAnsi="宋体" w:cs="宋体"/>
          <w:color w:val="000000"/>
          <w:kern w:val="0"/>
          <w:szCs w:val="21"/>
        </w:rPr>
        <w:t>2.</w:t>
      </w:r>
      <w:r>
        <w:rPr>
          <w:rFonts w:ascii="宋体" w:hAnsi="宋体" w:cs="宋体" w:hint="eastAsia"/>
          <w:color w:val="000000"/>
          <w:kern w:val="0"/>
          <w:szCs w:val="21"/>
        </w:rPr>
        <w:t>学位课程：儿童发展、学前教育学、学前保育学、学前课程论、学前儿童健康教育、学前儿童语言教育、学前儿童社会教育、学前儿童科学教育、学前儿童艺术教育</w:t>
      </w:r>
    </w:p>
    <w:p w:rsidR="00DE78F5" w:rsidRDefault="00DE78F5">
      <w:pPr>
        <w:widowControl/>
        <w:ind w:firstLineChars="200" w:firstLine="420"/>
        <w:rPr>
          <w:rFonts w:ascii="??" w:hAnsi="??" w:cs="宋体"/>
          <w:color w:val="000000"/>
          <w:kern w:val="0"/>
          <w:szCs w:val="21"/>
        </w:rPr>
      </w:pPr>
    </w:p>
    <w:p w:rsidR="00DE78F5" w:rsidRDefault="00DA4CEA" w:rsidP="000302A9">
      <w:pPr>
        <w:spacing w:beforeLines="50" w:afterLines="50"/>
        <w:ind w:firstLineChars="200" w:firstLine="422"/>
        <w:jc w:val="left"/>
        <w:rPr>
          <w:rFonts w:ascii="黑体" w:eastAsia="黑体" w:hAnsi="黑体" w:cs="黑体"/>
          <w:b/>
          <w:bCs/>
          <w:color w:val="000000"/>
          <w:kern w:val="0"/>
          <w:szCs w:val="21"/>
        </w:rPr>
      </w:pPr>
      <w:r>
        <w:rPr>
          <w:rFonts w:ascii="黑体" w:eastAsia="黑体" w:hAnsi="黑体" w:cs="黑体" w:hint="eastAsia"/>
          <w:b/>
          <w:bCs/>
          <w:color w:val="000000"/>
          <w:kern w:val="0"/>
          <w:szCs w:val="21"/>
        </w:rPr>
        <w:t>五、课程结构及学分比例</w:t>
      </w:r>
    </w:p>
    <w:tbl>
      <w:tblPr>
        <w:tblpPr w:leftFromText="180" w:rightFromText="180" w:vertAnchor="text" w:horzAnchor="page" w:tblpXSpec="center" w:tblpY="221"/>
        <w:tblOverlap w:val="never"/>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1413"/>
        <w:gridCol w:w="1393"/>
        <w:gridCol w:w="869"/>
        <w:gridCol w:w="850"/>
        <w:gridCol w:w="761"/>
        <w:gridCol w:w="858"/>
        <w:gridCol w:w="899"/>
        <w:gridCol w:w="848"/>
        <w:gridCol w:w="924"/>
      </w:tblGrid>
      <w:tr w:rsidR="00DE78F5">
        <w:trPr>
          <w:cantSplit/>
          <w:trHeight w:val="369"/>
          <w:jc w:val="center"/>
        </w:trPr>
        <w:tc>
          <w:tcPr>
            <w:tcW w:w="2806" w:type="dxa"/>
            <w:gridSpan w:val="2"/>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课程结构</w:t>
            </w:r>
          </w:p>
        </w:tc>
        <w:tc>
          <w:tcPr>
            <w:tcW w:w="1719" w:type="dxa"/>
            <w:gridSpan w:val="2"/>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必修课</w:t>
            </w:r>
          </w:p>
        </w:tc>
        <w:tc>
          <w:tcPr>
            <w:tcW w:w="1619" w:type="dxa"/>
            <w:gridSpan w:val="2"/>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选修课</w:t>
            </w:r>
          </w:p>
        </w:tc>
        <w:tc>
          <w:tcPr>
            <w:tcW w:w="1747" w:type="dxa"/>
            <w:gridSpan w:val="2"/>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合计</w:t>
            </w:r>
          </w:p>
        </w:tc>
        <w:tc>
          <w:tcPr>
            <w:tcW w:w="924" w:type="dxa"/>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占总学分</w:t>
            </w:r>
          </w:p>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比例</w:t>
            </w:r>
          </w:p>
        </w:tc>
      </w:tr>
      <w:tr w:rsidR="00DE78F5">
        <w:trPr>
          <w:cantSplit/>
          <w:trHeight w:val="369"/>
          <w:jc w:val="center"/>
        </w:trPr>
        <w:tc>
          <w:tcPr>
            <w:tcW w:w="2806" w:type="dxa"/>
            <w:gridSpan w:val="2"/>
            <w:vMerge/>
            <w:vAlign w:val="center"/>
          </w:tcPr>
          <w:p w:rsidR="00DE78F5" w:rsidRDefault="00DE78F5">
            <w:pPr>
              <w:widowControl/>
              <w:spacing w:line="280" w:lineRule="exact"/>
              <w:jc w:val="center"/>
              <w:rPr>
                <w:rFonts w:ascii="宋体" w:cs="宋体"/>
                <w:color w:val="000000"/>
                <w:kern w:val="0"/>
                <w:sz w:val="18"/>
                <w:szCs w:val="18"/>
              </w:rPr>
            </w:pP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学分</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学时</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学分</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学时</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学分</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学时</w:t>
            </w:r>
          </w:p>
        </w:tc>
        <w:tc>
          <w:tcPr>
            <w:tcW w:w="924" w:type="dxa"/>
            <w:vMerge/>
            <w:vAlign w:val="center"/>
          </w:tcPr>
          <w:p w:rsidR="00DE78F5" w:rsidRDefault="00DE78F5">
            <w:pPr>
              <w:widowControl/>
              <w:spacing w:line="280" w:lineRule="exact"/>
              <w:jc w:val="center"/>
              <w:rPr>
                <w:rFonts w:ascii="宋体" w:cs="宋体"/>
                <w:color w:val="000000"/>
                <w:kern w:val="0"/>
                <w:sz w:val="18"/>
                <w:szCs w:val="18"/>
              </w:rPr>
            </w:pPr>
          </w:p>
        </w:tc>
      </w:tr>
      <w:tr w:rsidR="00DE78F5">
        <w:trPr>
          <w:cantSplit/>
          <w:trHeight w:val="312"/>
          <w:jc w:val="center"/>
        </w:trPr>
        <w:tc>
          <w:tcPr>
            <w:tcW w:w="1413" w:type="dxa"/>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通识教育课程</w:t>
            </w: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理论教学</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26</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584</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8</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128</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34</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712</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21.2%</w:t>
            </w:r>
          </w:p>
        </w:tc>
      </w:tr>
      <w:tr w:rsidR="00DE78F5">
        <w:trPr>
          <w:cantSplit/>
          <w:trHeight w:val="312"/>
          <w:jc w:val="center"/>
        </w:trPr>
        <w:tc>
          <w:tcPr>
            <w:tcW w:w="1413" w:type="dxa"/>
            <w:vMerge/>
            <w:vAlign w:val="center"/>
          </w:tcPr>
          <w:p w:rsidR="00DE78F5" w:rsidRDefault="00DE78F5">
            <w:pPr>
              <w:widowControl/>
              <w:spacing w:line="280" w:lineRule="exact"/>
              <w:jc w:val="center"/>
              <w:rPr>
                <w:rFonts w:ascii="宋体" w:cs="宋体"/>
                <w:color w:val="000000"/>
                <w:kern w:val="0"/>
                <w:sz w:val="18"/>
                <w:szCs w:val="18"/>
              </w:rPr>
            </w:pP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实践部分</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10</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174</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10</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174</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6.3%</w:t>
            </w:r>
          </w:p>
        </w:tc>
      </w:tr>
      <w:tr w:rsidR="00DE78F5">
        <w:trPr>
          <w:cantSplit/>
          <w:trHeight w:val="312"/>
          <w:jc w:val="center"/>
        </w:trPr>
        <w:tc>
          <w:tcPr>
            <w:tcW w:w="1413" w:type="dxa"/>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学科基础课程</w:t>
            </w: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理论教学</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38.5</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616</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38.5</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616</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24.1%</w:t>
            </w:r>
          </w:p>
        </w:tc>
      </w:tr>
      <w:tr w:rsidR="00DE78F5">
        <w:trPr>
          <w:cantSplit/>
          <w:trHeight w:val="312"/>
          <w:jc w:val="center"/>
        </w:trPr>
        <w:tc>
          <w:tcPr>
            <w:tcW w:w="1413" w:type="dxa"/>
            <w:vMerge/>
            <w:vAlign w:val="center"/>
          </w:tcPr>
          <w:p w:rsidR="00DE78F5" w:rsidRDefault="00DE78F5">
            <w:pPr>
              <w:widowControl/>
              <w:spacing w:line="280" w:lineRule="exact"/>
              <w:jc w:val="center"/>
              <w:rPr>
                <w:rFonts w:ascii="宋体" w:cs="宋体"/>
                <w:color w:val="000000"/>
                <w:kern w:val="0"/>
                <w:sz w:val="18"/>
                <w:szCs w:val="18"/>
              </w:rPr>
            </w:pP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实践部分</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0.5</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8</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0.5</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8</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0.3%</w:t>
            </w:r>
          </w:p>
        </w:tc>
      </w:tr>
      <w:tr w:rsidR="00DE78F5">
        <w:trPr>
          <w:cantSplit/>
          <w:trHeight w:val="312"/>
          <w:jc w:val="center"/>
        </w:trPr>
        <w:tc>
          <w:tcPr>
            <w:tcW w:w="1413" w:type="dxa"/>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专业教育课程</w:t>
            </w: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理论教学</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21</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336</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12</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192</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33</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528</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20.6%</w:t>
            </w:r>
          </w:p>
        </w:tc>
      </w:tr>
      <w:tr w:rsidR="00DE78F5">
        <w:trPr>
          <w:cantSplit/>
          <w:trHeight w:val="312"/>
          <w:jc w:val="center"/>
        </w:trPr>
        <w:tc>
          <w:tcPr>
            <w:tcW w:w="1413" w:type="dxa"/>
            <w:vMerge/>
            <w:vAlign w:val="center"/>
          </w:tcPr>
          <w:p w:rsidR="00DE78F5" w:rsidRDefault="00DE78F5">
            <w:pPr>
              <w:widowControl/>
              <w:spacing w:line="280" w:lineRule="exact"/>
              <w:jc w:val="center"/>
              <w:rPr>
                <w:rFonts w:ascii="宋体" w:cs="宋体"/>
                <w:color w:val="000000"/>
                <w:kern w:val="0"/>
                <w:sz w:val="18"/>
                <w:szCs w:val="18"/>
              </w:rPr>
            </w:pP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实践部分</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22</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352</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22</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352</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13.7%</w:t>
            </w:r>
          </w:p>
        </w:tc>
      </w:tr>
      <w:tr w:rsidR="00DE78F5">
        <w:trPr>
          <w:trHeight w:val="312"/>
          <w:jc w:val="center"/>
        </w:trPr>
        <w:tc>
          <w:tcPr>
            <w:tcW w:w="1413" w:type="dxa"/>
            <w:vMerge w:val="restart"/>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实践教学课程</w:t>
            </w: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专业实践课程</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20</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20</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12.5%</w:t>
            </w:r>
          </w:p>
        </w:tc>
      </w:tr>
      <w:tr w:rsidR="00DE78F5">
        <w:trPr>
          <w:trHeight w:val="395"/>
          <w:jc w:val="center"/>
        </w:trPr>
        <w:tc>
          <w:tcPr>
            <w:tcW w:w="1413" w:type="dxa"/>
            <w:vMerge/>
            <w:vAlign w:val="center"/>
          </w:tcPr>
          <w:p w:rsidR="00DE78F5" w:rsidRDefault="00DE78F5">
            <w:pPr>
              <w:widowControl/>
              <w:spacing w:line="280" w:lineRule="exact"/>
              <w:jc w:val="center"/>
              <w:rPr>
                <w:rFonts w:ascii="宋体" w:cs="宋体"/>
                <w:color w:val="000000"/>
                <w:kern w:val="0"/>
                <w:sz w:val="18"/>
                <w:szCs w:val="18"/>
              </w:rPr>
            </w:pPr>
          </w:p>
        </w:tc>
        <w:tc>
          <w:tcPr>
            <w:tcW w:w="1393"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创新创业实践</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1.3%</w:t>
            </w:r>
          </w:p>
        </w:tc>
      </w:tr>
      <w:tr w:rsidR="00DE78F5">
        <w:trPr>
          <w:trHeight w:val="418"/>
          <w:jc w:val="center"/>
        </w:trPr>
        <w:tc>
          <w:tcPr>
            <w:tcW w:w="2806" w:type="dxa"/>
            <w:gridSpan w:val="2"/>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hint="eastAsia"/>
                <w:color w:val="000000"/>
                <w:kern w:val="0"/>
                <w:sz w:val="18"/>
                <w:szCs w:val="18"/>
              </w:rPr>
              <w:t>总计</w:t>
            </w:r>
          </w:p>
        </w:tc>
        <w:tc>
          <w:tcPr>
            <w:tcW w:w="86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116</w:t>
            </w:r>
          </w:p>
        </w:tc>
        <w:tc>
          <w:tcPr>
            <w:tcW w:w="850"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1718</w:t>
            </w:r>
          </w:p>
        </w:tc>
        <w:tc>
          <w:tcPr>
            <w:tcW w:w="761"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44</w:t>
            </w:r>
          </w:p>
        </w:tc>
        <w:tc>
          <w:tcPr>
            <w:tcW w:w="85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672</w:t>
            </w:r>
          </w:p>
        </w:tc>
        <w:tc>
          <w:tcPr>
            <w:tcW w:w="899"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160</w:t>
            </w:r>
          </w:p>
        </w:tc>
        <w:tc>
          <w:tcPr>
            <w:tcW w:w="848"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2390</w:t>
            </w:r>
          </w:p>
        </w:tc>
        <w:tc>
          <w:tcPr>
            <w:tcW w:w="924" w:type="dxa"/>
            <w:vAlign w:val="center"/>
          </w:tcPr>
          <w:p w:rsidR="00DE78F5" w:rsidRDefault="00DA4CEA">
            <w:pPr>
              <w:widowControl/>
              <w:spacing w:line="280" w:lineRule="exact"/>
              <w:jc w:val="center"/>
              <w:rPr>
                <w:rFonts w:ascii="宋体" w:cs="宋体"/>
                <w:color w:val="000000"/>
                <w:kern w:val="0"/>
                <w:sz w:val="18"/>
                <w:szCs w:val="18"/>
              </w:rPr>
            </w:pPr>
            <w:r>
              <w:rPr>
                <w:rFonts w:ascii="宋体" w:hAnsi="宋体" w:cs="宋体"/>
                <w:color w:val="000000"/>
                <w:kern w:val="0"/>
                <w:sz w:val="18"/>
                <w:szCs w:val="18"/>
              </w:rPr>
              <w:t>100%</w:t>
            </w:r>
          </w:p>
        </w:tc>
      </w:tr>
    </w:tbl>
    <w:p w:rsidR="00DE78F5" w:rsidRDefault="00DE78F5">
      <w:pPr>
        <w:widowControl/>
        <w:jc w:val="left"/>
        <w:rPr>
          <w:rFonts w:ascii="宋体"/>
          <w:b/>
          <w:color w:val="000000"/>
          <w:sz w:val="24"/>
        </w:rPr>
        <w:sectPr w:rsidR="00DE78F5">
          <w:headerReference w:type="default" r:id="rId8"/>
          <w:footerReference w:type="even" r:id="rId9"/>
          <w:footerReference w:type="default" r:id="rId10"/>
          <w:pgSz w:w="11906" w:h="16838"/>
          <w:pgMar w:top="1474" w:right="1474" w:bottom="1361" w:left="1361" w:header="851" w:footer="907" w:gutter="0"/>
          <w:cols w:space="425"/>
          <w:docGrid w:linePitch="312"/>
        </w:sectPr>
      </w:pPr>
    </w:p>
    <w:p w:rsidR="00DE78F5" w:rsidRDefault="00DA4CEA">
      <w:pPr>
        <w:widowControl/>
        <w:numPr>
          <w:ilvl w:val="0"/>
          <w:numId w:val="1"/>
        </w:numPr>
        <w:ind w:firstLineChars="200" w:firstLine="422"/>
        <w:jc w:val="left"/>
        <w:rPr>
          <w:rFonts w:ascii="黑体" w:eastAsia="黑体" w:hAnsi="黑体" w:cs="黑体"/>
          <w:b/>
          <w:color w:val="000000"/>
          <w:szCs w:val="21"/>
        </w:rPr>
      </w:pPr>
      <w:r>
        <w:rPr>
          <w:rFonts w:ascii="黑体" w:eastAsia="黑体" w:hAnsi="黑体" w:cs="黑体" w:hint="eastAsia"/>
          <w:b/>
          <w:color w:val="000000"/>
          <w:szCs w:val="21"/>
        </w:rPr>
        <w:lastRenderedPageBreak/>
        <w:t>课程设置及计划安排表</w:t>
      </w:r>
    </w:p>
    <w:p w:rsidR="00DE78F5" w:rsidRDefault="00DE78F5">
      <w:pPr>
        <w:widowControl/>
        <w:jc w:val="left"/>
        <w:rPr>
          <w:rFonts w:ascii="黑体" w:eastAsia="黑体" w:hAnsi="黑体" w:cs="黑体"/>
          <w:b/>
          <w:color w:val="000000"/>
          <w:szCs w:val="21"/>
        </w:rPr>
      </w:pPr>
    </w:p>
    <w:p w:rsidR="00DE78F5" w:rsidRDefault="00DA4CEA">
      <w:pPr>
        <w:widowControl/>
        <w:jc w:val="left"/>
        <w:rPr>
          <w:rFonts w:ascii="黑体" w:eastAsia="黑体" w:cs="黑体"/>
          <w:color w:val="000000"/>
          <w:kern w:val="0"/>
          <w:sz w:val="18"/>
          <w:szCs w:val="18"/>
        </w:rPr>
      </w:pPr>
      <w:r>
        <w:rPr>
          <w:rFonts w:ascii="黑体" w:eastAsia="黑体" w:cs="黑体" w:hint="eastAsia"/>
          <w:color w:val="000000"/>
          <w:kern w:val="0"/>
          <w:sz w:val="18"/>
          <w:szCs w:val="18"/>
        </w:rPr>
        <w:t>（一）通识教育课程、学科基础课程和专业教育课程</w:t>
      </w:r>
    </w:p>
    <w:tbl>
      <w:tblPr>
        <w:tblW w:w="13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35"/>
        <w:gridCol w:w="551"/>
        <w:gridCol w:w="1319"/>
        <w:gridCol w:w="2154"/>
        <w:gridCol w:w="454"/>
        <w:gridCol w:w="496"/>
        <w:gridCol w:w="438"/>
        <w:gridCol w:w="497"/>
        <w:gridCol w:w="438"/>
        <w:gridCol w:w="582"/>
        <w:gridCol w:w="583"/>
        <w:gridCol w:w="473"/>
        <w:gridCol w:w="474"/>
        <w:gridCol w:w="438"/>
        <w:gridCol w:w="478"/>
        <w:gridCol w:w="480"/>
        <w:gridCol w:w="551"/>
        <w:gridCol w:w="519"/>
        <w:gridCol w:w="496"/>
        <w:gridCol w:w="1734"/>
      </w:tblGrid>
      <w:tr w:rsidR="00DE78F5">
        <w:trPr>
          <w:trHeight w:val="465"/>
          <w:tblHeader/>
          <w:jc w:val="center"/>
        </w:trPr>
        <w:tc>
          <w:tcPr>
            <w:tcW w:w="635"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课程</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结构</w:t>
            </w:r>
          </w:p>
        </w:tc>
        <w:tc>
          <w:tcPr>
            <w:tcW w:w="551"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课程</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类型</w:t>
            </w:r>
          </w:p>
        </w:tc>
        <w:tc>
          <w:tcPr>
            <w:tcW w:w="1319" w:type="dxa"/>
            <w:vMerge w:val="restart"/>
            <w:tcMar>
              <w:top w:w="0" w:type="dxa"/>
              <w:left w:w="57" w:type="dxa"/>
              <w:bottom w:w="0" w:type="dxa"/>
              <w:right w:w="0" w:type="dxa"/>
            </w:tcMar>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课程编码</w:t>
            </w:r>
          </w:p>
        </w:tc>
        <w:tc>
          <w:tcPr>
            <w:tcW w:w="2154" w:type="dxa"/>
            <w:vMerge w:val="restart"/>
            <w:tcMar>
              <w:top w:w="0" w:type="dxa"/>
              <w:left w:w="57" w:type="dxa"/>
              <w:bottom w:w="0" w:type="dxa"/>
              <w:right w:w="0" w:type="dxa"/>
            </w:tcMar>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课程名称</w:t>
            </w:r>
          </w:p>
        </w:tc>
        <w:tc>
          <w:tcPr>
            <w:tcW w:w="454"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学</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分</w:t>
            </w:r>
          </w:p>
        </w:tc>
        <w:tc>
          <w:tcPr>
            <w:tcW w:w="496"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学</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时</w:t>
            </w:r>
          </w:p>
        </w:tc>
        <w:tc>
          <w:tcPr>
            <w:tcW w:w="1373" w:type="dxa"/>
            <w:gridSpan w:val="3"/>
            <w:vAlign w:val="center"/>
          </w:tcPr>
          <w:p w:rsidR="00DE78F5" w:rsidRDefault="00DA4CEA">
            <w:pPr>
              <w:widowControl/>
              <w:spacing w:line="220" w:lineRule="exact"/>
              <w:jc w:val="center"/>
              <w:rPr>
                <w:rFonts w:ascii="黑体" w:eastAsia="黑体" w:cs="黑体"/>
                <w:color w:val="000000"/>
                <w:kern w:val="0"/>
                <w:sz w:val="18"/>
                <w:szCs w:val="18"/>
              </w:rPr>
            </w:pPr>
            <w:r>
              <w:rPr>
                <w:rFonts w:ascii="黑体" w:eastAsia="黑体" w:cs="黑体" w:hint="eastAsia"/>
                <w:color w:val="000000"/>
                <w:kern w:val="0"/>
                <w:sz w:val="18"/>
                <w:szCs w:val="18"/>
              </w:rPr>
              <w:t>教学形式</w:t>
            </w:r>
          </w:p>
        </w:tc>
        <w:tc>
          <w:tcPr>
            <w:tcW w:w="582"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修读</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类型</w:t>
            </w:r>
          </w:p>
        </w:tc>
        <w:tc>
          <w:tcPr>
            <w:tcW w:w="583"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考核</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形式</w:t>
            </w:r>
          </w:p>
        </w:tc>
        <w:tc>
          <w:tcPr>
            <w:tcW w:w="3909" w:type="dxa"/>
            <w:gridSpan w:val="8"/>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开设学期及周学时</w:t>
            </w:r>
          </w:p>
        </w:tc>
        <w:tc>
          <w:tcPr>
            <w:tcW w:w="1734" w:type="dxa"/>
            <w:vMerge w:val="restart"/>
            <w:tcMar>
              <w:top w:w="0" w:type="dxa"/>
              <w:left w:w="57" w:type="dxa"/>
              <w:bottom w:w="0" w:type="dxa"/>
              <w:right w:w="57" w:type="dxa"/>
            </w:tcMar>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备注</w:t>
            </w:r>
          </w:p>
        </w:tc>
      </w:tr>
      <w:tr w:rsidR="00DE78F5">
        <w:trPr>
          <w:trHeight w:val="158"/>
          <w:tblHeader/>
          <w:jc w:val="center"/>
        </w:trPr>
        <w:tc>
          <w:tcPr>
            <w:tcW w:w="635" w:type="dxa"/>
            <w:vMerge/>
            <w:vAlign w:val="center"/>
          </w:tcPr>
          <w:p w:rsidR="00DE78F5" w:rsidRDefault="00DE78F5">
            <w:pPr>
              <w:rPr>
                <w:color w:val="000000"/>
                <w:sz w:val="20"/>
                <w:szCs w:val="20"/>
              </w:rPr>
            </w:pPr>
          </w:p>
        </w:tc>
        <w:tc>
          <w:tcPr>
            <w:tcW w:w="551" w:type="dxa"/>
            <w:vMerge/>
            <w:vAlign w:val="center"/>
          </w:tcPr>
          <w:p w:rsidR="00DE78F5" w:rsidRDefault="00DE78F5">
            <w:pPr>
              <w:rPr>
                <w:color w:val="000000"/>
                <w:sz w:val="20"/>
                <w:szCs w:val="20"/>
              </w:rPr>
            </w:pPr>
          </w:p>
        </w:tc>
        <w:tc>
          <w:tcPr>
            <w:tcW w:w="1319" w:type="dxa"/>
            <w:vMerge/>
            <w:tcMar>
              <w:top w:w="0" w:type="dxa"/>
              <w:left w:w="57" w:type="dxa"/>
              <w:bottom w:w="0" w:type="dxa"/>
              <w:right w:w="0" w:type="dxa"/>
            </w:tcMar>
            <w:vAlign w:val="center"/>
          </w:tcPr>
          <w:p w:rsidR="00DE78F5" w:rsidRDefault="00DE78F5">
            <w:pPr>
              <w:rPr>
                <w:color w:val="000000"/>
                <w:sz w:val="20"/>
                <w:szCs w:val="20"/>
              </w:rPr>
            </w:pPr>
          </w:p>
        </w:tc>
        <w:tc>
          <w:tcPr>
            <w:tcW w:w="2154" w:type="dxa"/>
            <w:vMerge/>
            <w:tcMar>
              <w:top w:w="0" w:type="dxa"/>
              <w:left w:w="57" w:type="dxa"/>
              <w:bottom w:w="0" w:type="dxa"/>
              <w:right w:w="0" w:type="dxa"/>
            </w:tcMar>
            <w:vAlign w:val="center"/>
          </w:tcPr>
          <w:p w:rsidR="00DE78F5" w:rsidRDefault="00DE78F5">
            <w:pPr>
              <w:rPr>
                <w:color w:val="000000"/>
                <w:sz w:val="20"/>
                <w:szCs w:val="20"/>
              </w:rPr>
            </w:pPr>
          </w:p>
        </w:tc>
        <w:tc>
          <w:tcPr>
            <w:tcW w:w="454" w:type="dxa"/>
            <w:vMerge/>
            <w:vAlign w:val="center"/>
          </w:tcPr>
          <w:p w:rsidR="00DE78F5" w:rsidRDefault="00DE78F5">
            <w:pPr>
              <w:rPr>
                <w:color w:val="000000"/>
                <w:sz w:val="20"/>
                <w:szCs w:val="20"/>
              </w:rPr>
            </w:pPr>
          </w:p>
        </w:tc>
        <w:tc>
          <w:tcPr>
            <w:tcW w:w="496" w:type="dxa"/>
            <w:vMerge/>
            <w:vAlign w:val="center"/>
          </w:tcPr>
          <w:p w:rsidR="00DE78F5" w:rsidRDefault="00DE78F5">
            <w:pPr>
              <w:rPr>
                <w:color w:val="000000"/>
                <w:sz w:val="20"/>
                <w:szCs w:val="20"/>
              </w:rPr>
            </w:pPr>
          </w:p>
        </w:tc>
        <w:tc>
          <w:tcPr>
            <w:tcW w:w="438"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讲</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授</w:t>
            </w:r>
          </w:p>
        </w:tc>
        <w:tc>
          <w:tcPr>
            <w:tcW w:w="497"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实验</w:t>
            </w:r>
            <w:r>
              <w:rPr>
                <w:rFonts w:ascii="黑体" w:eastAsia="黑体" w:cs="黑体"/>
                <w:color w:val="000000"/>
                <w:kern w:val="0"/>
                <w:sz w:val="18"/>
                <w:szCs w:val="18"/>
              </w:rPr>
              <w:t>/</w:t>
            </w:r>
            <w:r>
              <w:rPr>
                <w:rFonts w:ascii="黑体" w:eastAsia="黑体" w:cs="黑体" w:hint="eastAsia"/>
                <w:color w:val="000000"/>
                <w:kern w:val="0"/>
                <w:sz w:val="18"/>
                <w:szCs w:val="18"/>
              </w:rPr>
              <w:t>上机</w:t>
            </w:r>
          </w:p>
        </w:tc>
        <w:tc>
          <w:tcPr>
            <w:tcW w:w="438"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实</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践</w:t>
            </w:r>
          </w:p>
        </w:tc>
        <w:tc>
          <w:tcPr>
            <w:tcW w:w="582" w:type="dxa"/>
            <w:vMerge/>
            <w:vAlign w:val="center"/>
          </w:tcPr>
          <w:p w:rsidR="00DE78F5" w:rsidRDefault="00DE78F5">
            <w:pPr>
              <w:rPr>
                <w:color w:val="000000"/>
                <w:sz w:val="20"/>
                <w:szCs w:val="20"/>
              </w:rPr>
            </w:pPr>
          </w:p>
        </w:tc>
        <w:tc>
          <w:tcPr>
            <w:tcW w:w="583" w:type="dxa"/>
            <w:vMerge/>
            <w:vAlign w:val="center"/>
          </w:tcPr>
          <w:p w:rsidR="00DE78F5" w:rsidRDefault="00DE78F5">
            <w:pPr>
              <w:rPr>
                <w:color w:val="000000"/>
                <w:sz w:val="20"/>
                <w:szCs w:val="20"/>
              </w:rPr>
            </w:pPr>
          </w:p>
        </w:tc>
        <w:tc>
          <w:tcPr>
            <w:tcW w:w="947"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第一学年</w:t>
            </w:r>
          </w:p>
        </w:tc>
        <w:tc>
          <w:tcPr>
            <w:tcW w:w="916"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第二学年</w:t>
            </w:r>
          </w:p>
        </w:tc>
        <w:tc>
          <w:tcPr>
            <w:tcW w:w="1031"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第三学年</w:t>
            </w:r>
          </w:p>
        </w:tc>
        <w:tc>
          <w:tcPr>
            <w:tcW w:w="1015"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第四学年</w:t>
            </w:r>
          </w:p>
        </w:tc>
        <w:tc>
          <w:tcPr>
            <w:tcW w:w="1734" w:type="dxa"/>
            <w:vMerge/>
            <w:tcMar>
              <w:top w:w="0" w:type="dxa"/>
              <w:left w:w="57" w:type="dxa"/>
              <w:bottom w:w="0" w:type="dxa"/>
              <w:right w:w="57" w:type="dxa"/>
            </w:tcMar>
            <w:vAlign w:val="center"/>
          </w:tcPr>
          <w:p w:rsidR="00DE78F5" w:rsidRDefault="00DE78F5">
            <w:pPr>
              <w:rPr>
                <w:color w:val="000000"/>
                <w:sz w:val="20"/>
                <w:szCs w:val="20"/>
              </w:rPr>
            </w:pPr>
          </w:p>
        </w:tc>
      </w:tr>
      <w:tr w:rsidR="00DE78F5">
        <w:trPr>
          <w:trHeight w:val="364"/>
          <w:tblHeader/>
          <w:jc w:val="center"/>
        </w:trPr>
        <w:tc>
          <w:tcPr>
            <w:tcW w:w="635" w:type="dxa"/>
            <w:vMerge/>
            <w:vAlign w:val="center"/>
          </w:tcPr>
          <w:p w:rsidR="00DE78F5" w:rsidRDefault="00DE78F5">
            <w:pPr>
              <w:rPr>
                <w:color w:val="000000"/>
                <w:sz w:val="20"/>
                <w:szCs w:val="20"/>
              </w:rPr>
            </w:pPr>
          </w:p>
        </w:tc>
        <w:tc>
          <w:tcPr>
            <w:tcW w:w="551" w:type="dxa"/>
            <w:vMerge/>
            <w:vAlign w:val="center"/>
          </w:tcPr>
          <w:p w:rsidR="00DE78F5" w:rsidRDefault="00DE78F5">
            <w:pPr>
              <w:rPr>
                <w:color w:val="000000"/>
                <w:sz w:val="20"/>
                <w:szCs w:val="20"/>
              </w:rPr>
            </w:pPr>
          </w:p>
        </w:tc>
        <w:tc>
          <w:tcPr>
            <w:tcW w:w="1319" w:type="dxa"/>
            <w:vMerge/>
            <w:tcMar>
              <w:top w:w="0" w:type="dxa"/>
              <w:left w:w="57" w:type="dxa"/>
              <w:bottom w:w="0" w:type="dxa"/>
              <w:right w:w="0" w:type="dxa"/>
            </w:tcMar>
            <w:vAlign w:val="center"/>
          </w:tcPr>
          <w:p w:rsidR="00DE78F5" w:rsidRDefault="00DE78F5">
            <w:pPr>
              <w:rPr>
                <w:color w:val="000000"/>
                <w:sz w:val="20"/>
                <w:szCs w:val="20"/>
              </w:rPr>
            </w:pPr>
          </w:p>
        </w:tc>
        <w:tc>
          <w:tcPr>
            <w:tcW w:w="2154" w:type="dxa"/>
            <w:vMerge/>
            <w:tcMar>
              <w:top w:w="0" w:type="dxa"/>
              <w:left w:w="57" w:type="dxa"/>
              <w:bottom w:w="0" w:type="dxa"/>
              <w:right w:w="0" w:type="dxa"/>
            </w:tcMar>
            <w:vAlign w:val="center"/>
          </w:tcPr>
          <w:p w:rsidR="00DE78F5" w:rsidRDefault="00DE78F5">
            <w:pPr>
              <w:rPr>
                <w:color w:val="000000"/>
                <w:sz w:val="20"/>
                <w:szCs w:val="20"/>
              </w:rPr>
            </w:pPr>
          </w:p>
        </w:tc>
        <w:tc>
          <w:tcPr>
            <w:tcW w:w="454" w:type="dxa"/>
            <w:vMerge/>
            <w:vAlign w:val="center"/>
          </w:tcPr>
          <w:p w:rsidR="00DE78F5" w:rsidRDefault="00DE78F5">
            <w:pPr>
              <w:rPr>
                <w:color w:val="000000"/>
                <w:sz w:val="20"/>
                <w:szCs w:val="20"/>
              </w:rPr>
            </w:pPr>
          </w:p>
        </w:tc>
        <w:tc>
          <w:tcPr>
            <w:tcW w:w="496" w:type="dxa"/>
            <w:vMerge/>
            <w:vAlign w:val="center"/>
          </w:tcPr>
          <w:p w:rsidR="00DE78F5" w:rsidRDefault="00DE78F5">
            <w:pPr>
              <w:rPr>
                <w:color w:val="000000"/>
                <w:sz w:val="20"/>
                <w:szCs w:val="20"/>
              </w:rPr>
            </w:pPr>
          </w:p>
        </w:tc>
        <w:tc>
          <w:tcPr>
            <w:tcW w:w="438" w:type="dxa"/>
            <w:vMerge/>
            <w:vAlign w:val="center"/>
          </w:tcPr>
          <w:p w:rsidR="00DE78F5" w:rsidRDefault="00DE78F5">
            <w:pPr>
              <w:rPr>
                <w:color w:val="000000"/>
                <w:sz w:val="20"/>
                <w:szCs w:val="20"/>
              </w:rPr>
            </w:pPr>
          </w:p>
        </w:tc>
        <w:tc>
          <w:tcPr>
            <w:tcW w:w="497" w:type="dxa"/>
            <w:vMerge/>
            <w:vAlign w:val="center"/>
          </w:tcPr>
          <w:p w:rsidR="00DE78F5" w:rsidRDefault="00DE78F5">
            <w:pPr>
              <w:rPr>
                <w:color w:val="000000"/>
                <w:sz w:val="20"/>
                <w:szCs w:val="20"/>
              </w:rPr>
            </w:pPr>
          </w:p>
        </w:tc>
        <w:tc>
          <w:tcPr>
            <w:tcW w:w="438" w:type="dxa"/>
            <w:vMerge/>
            <w:vAlign w:val="center"/>
          </w:tcPr>
          <w:p w:rsidR="00DE78F5" w:rsidRDefault="00DE78F5">
            <w:pPr>
              <w:rPr>
                <w:color w:val="000000"/>
                <w:sz w:val="20"/>
                <w:szCs w:val="20"/>
              </w:rPr>
            </w:pPr>
          </w:p>
        </w:tc>
        <w:tc>
          <w:tcPr>
            <w:tcW w:w="582" w:type="dxa"/>
            <w:vMerge/>
            <w:vAlign w:val="center"/>
          </w:tcPr>
          <w:p w:rsidR="00DE78F5" w:rsidRDefault="00DE78F5">
            <w:pPr>
              <w:rPr>
                <w:color w:val="000000"/>
                <w:sz w:val="20"/>
                <w:szCs w:val="20"/>
              </w:rPr>
            </w:pPr>
          </w:p>
        </w:tc>
        <w:tc>
          <w:tcPr>
            <w:tcW w:w="583" w:type="dxa"/>
            <w:vMerge/>
            <w:vAlign w:val="center"/>
          </w:tcPr>
          <w:p w:rsidR="00DE78F5" w:rsidRDefault="00DE78F5">
            <w:pPr>
              <w:rPr>
                <w:color w:val="000000"/>
                <w:sz w:val="20"/>
                <w:szCs w:val="20"/>
              </w:rPr>
            </w:pPr>
          </w:p>
        </w:tc>
        <w:tc>
          <w:tcPr>
            <w:tcW w:w="473"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1</w:t>
            </w:r>
          </w:p>
        </w:tc>
        <w:tc>
          <w:tcPr>
            <w:tcW w:w="474"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2</w:t>
            </w:r>
          </w:p>
        </w:tc>
        <w:tc>
          <w:tcPr>
            <w:tcW w:w="438"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3</w:t>
            </w:r>
          </w:p>
        </w:tc>
        <w:tc>
          <w:tcPr>
            <w:tcW w:w="478"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4</w:t>
            </w:r>
          </w:p>
        </w:tc>
        <w:tc>
          <w:tcPr>
            <w:tcW w:w="480"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5</w:t>
            </w:r>
          </w:p>
        </w:tc>
        <w:tc>
          <w:tcPr>
            <w:tcW w:w="551"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6</w:t>
            </w:r>
          </w:p>
        </w:tc>
        <w:tc>
          <w:tcPr>
            <w:tcW w:w="51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7</w:t>
            </w:r>
          </w:p>
        </w:tc>
        <w:tc>
          <w:tcPr>
            <w:tcW w:w="496"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8</w:t>
            </w:r>
          </w:p>
        </w:tc>
        <w:tc>
          <w:tcPr>
            <w:tcW w:w="1734" w:type="dxa"/>
            <w:vMerge/>
            <w:tcMar>
              <w:top w:w="0" w:type="dxa"/>
              <w:left w:w="57" w:type="dxa"/>
              <w:bottom w:w="0" w:type="dxa"/>
              <w:right w:w="57" w:type="dxa"/>
            </w:tcMar>
            <w:vAlign w:val="center"/>
          </w:tcPr>
          <w:p w:rsidR="00DE78F5" w:rsidRDefault="00DE78F5">
            <w:pPr>
              <w:rPr>
                <w:color w:val="000000"/>
                <w:sz w:val="20"/>
                <w:szCs w:val="20"/>
              </w:rPr>
            </w:pPr>
          </w:p>
        </w:tc>
      </w:tr>
      <w:tr w:rsidR="00DE78F5">
        <w:trPr>
          <w:trHeight w:hRule="exact" w:val="284"/>
          <w:jc w:val="center"/>
        </w:trPr>
        <w:tc>
          <w:tcPr>
            <w:tcW w:w="635" w:type="dxa"/>
            <w:vMerge w:val="restart"/>
            <w:vAlign w:val="center"/>
          </w:tcPr>
          <w:p w:rsidR="00DE78F5" w:rsidRDefault="00DA4CEA">
            <w:pPr>
              <w:widowControl/>
              <w:jc w:val="center"/>
              <w:rPr>
                <w:rFonts w:ascii="黑体" w:eastAsia="黑体" w:cs="黑体"/>
                <w:color w:val="000000"/>
                <w:kern w:val="0"/>
                <w:sz w:val="18"/>
                <w:szCs w:val="18"/>
              </w:rPr>
            </w:pPr>
            <w:bookmarkStart w:id="0" w:name="_Hlk358274975"/>
            <w:bookmarkStart w:id="1" w:name="_Hlk357760713"/>
            <w:r>
              <w:rPr>
                <w:rFonts w:ascii="黑体" w:eastAsia="黑体" w:cs="黑体" w:hint="eastAsia"/>
                <w:color w:val="000000"/>
                <w:kern w:val="0"/>
                <w:sz w:val="18"/>
                <w:szCs w:val="18"/>
              </w:rPr>
              <w:t>通</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识</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教</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育</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widowControl/>
              <w:jc w:val="center"/>
              <w:rPr>
                <w:rFonts w:ascii="宋体" w:cs="宋体"/>
                <w:color w:val="000000"/>
                <w:kern w:val="0"/>
                <w:sz w:val="18"/>
                <w:szCs w:val="18"/>
              </w:rPr>
            </w:pPr>
            <w:r>
              <w:rPr>
                <w:rFonts w:ascii="黑体" w:eastAsia="黑体" w:cs="黑体" w:hint="eastAsia"/>
                <w:color w:val="000000"/>
                <w:kern w:val="0"/>
                <w:sz w:val="18"/>
                <w:szCs w:val="18"/>
              </w:rPr>
              <w:t>程</w:t>
            </w:r>
          </w:p>
        </w:tc>
        <w:tc>
          <w:tcPr>
            <w:tcW w:w="551"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通</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识</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必</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修</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程</w:t>
            </w:r>
          </w:p>
        </w:tc>
        <w:tc>
          <w:tcPr>
            <w:tcW w:w="1319" w:type="dxa"/>
            <w:tcMar>
              <w:top w:w="0" w:type="dxa"/>
              <w:left w:w="57" w:type="dxa"/>
              <w:bottom w:w="0" w:type="dxa"/>
              <w:right w:w="0" w:type="dxa"/>
            </w:tcMar>
            <w:vAlign w:val="center"/>
          </w:tcPr>
          <w:p w:rsidR="00DE78F5" w:rsidRDefault="00DA4CEA">
            <w:pPr>
              <w:rPr>
                <w:color w:val="000000"/>
                <w:kern w:val="0"/>
                <w:sz w:val="18"/>
                <w:szCs w:val="18"/>
              </w:rPr>
            </w:pPr>
            <w:r>
              <w:rPr>
                <w:rFonts w:eastAsia="仿宋_GB2312"/>
                <w:color w:val="000000"/>
                <w:sz w:val="18"/>
                <w:szCs w:val="18"/>
              </w:rPr>
              <w:t>T1718001030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思想道德修养与法律基础</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16</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bookmarkEnd w:id="0"/>
        <w:tc>
          <w:tcPr>
            <w:tcW w:w="1734" w:type="dxa"/>
            <w:vMerge w:val="restart"/>
            <w:tcMar>
              <w:top w:w="0" w:type="dxa"/>
              <w:left w:w="57" w:type="dxa"/>
              <w:bottom w:w="0" w:type="dxa"/>
              <w:right w:w="57" w:type="dxa"/>
            </w:tcMar>
            <w:vAlign w:val="center"/>
          </w:tcPr>
          <w:p w:rsidR="00DE78F5" w:rsidRDefault="00DA4CEA">
            <w:pPr>
              <w:widowControl/>
              <w:jc w:val="left"/>
              <w:rPr>
                <w:rFonts w:ascii="宋体" w:cs="宋体"/>
                <w:color w:val="000000"/>
                <w:kern w:val="0"/>
                <w:sz w:val="18"/>
                <w:szCs w:val="18"/>
              </w:rPr>
            </w:pPr>
            <w:r>
              <w:rPr>
                <w:rFonts w:ascii="宋体" w:hAnsi="宋体" w:cs="宋体" w:hint="eastAsia"/>
                <w:color w:val="000000"/>
                <w:kern w:val="0"/>
                <w:sz w:val="15"/>
                <w:szCs w:val="15"/>
              </w:rPr>
              <w:t>形势与政策课程分散在第</w:t>
            </w:r>
            <w:r>
              <w:rPr>
                <w:rFonts w:ascii="宋体" w:hAnsi="宋体" w:cs="宋体"/>
                <w:color w:val="000000"/>
                <w:kern w:val="0"/>
                <w:sz w:val="15"/>
                <w:szCs w:val="15"/>
              </w:rPr>
              <w:t>1</w:t>
            </w:r>
            <w:r>
              <w:rPr>
                <w:rFonts w:ascii="宋体" w:hAnsi="宋体" w:cs="宋体" w:hint="eastAsia"/>
                <w:color w:val="000000"/>
                <w:kern w:val="0"/>
                <w:sz w:val="15"/>
                <w:szCs w:val="15"/>
              </w:rPr>
              <w:t>～</w:t>
            </w:r>
            <w:r>
              <w:rPr>
                <w:rFonts w:ascii="宋体" w:hAnsi="宋体" w:cs="宋体"/>
                <w:color w:val="000000"/>
                <w:kern w:val="0"/>
                <w:sz w:val="15"/>
                <w:szCs w:val="15"/>
              </w:rPr>
              <w:t>6</w:t>
            </w:r>
            <w:r>
              <w:rPr>
                <w:rFonts w:ascii="宋体" w:hAnsi="宋体" w:cs="宋体" w:hint="eastAsia"/>
                <w:color w:val="000000"/>
                <w:kern w:val="0"/>
                <w:sz w:val="15"/>
                <w:szCs w:val="15"/>
              </w:rPr>
              <w:t>学期内完成，总成绩为各学年考核综合成绩，第六学期结束核定成绩，计入学分。</w:t>
            </w:r>
          </w:p>
        </w:tc>
      </w:tr>
      <w:bookmarkEnd w:id="1"/>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color w:val="000000"/>
                <w:kern w:val="0"/>
                <w:sz w:val="18"/>
                <w:szCs w:val="18"/>
              </w:rPr>
            </w:pPr>
            <w:r>
              <w:rPr>
                <w:rFonts w:eastAsia="仿宋_GB2312"/>
                <w:color w:val="000000"/>
                <w:sz w:val="18"/>
                <w:szCs w:val="18"/>
              </w:rPr>
              <w:t>T1718002020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中国近现代史纲要</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24</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8</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325"/>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color w:val="000000"/>
                <w:kern w:val="0"/>
                <w:sz w:val="18"/>
                <w:szCs w:val="18"/>
              </w:rPr>
            </w:pPr>
            <w:r>
              <w:rPr>
                <w:rFonts w:eastAsia="仿宋_GB2312"/>
                <w:color w:val="000000"/>
                <w:sz w:val="18"/>
                <w:szCs w:val="18"/>
              </w:rPr>
              <w:t>T1718003030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马克思主义基本原理</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16</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641"/>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color w:val="000000"/>
                <w:kern w:val="0"/>
                <w:sz w:val="18"/>
                <w:szCs w:val="18"/>
              </w:rPr>
            </w:pPr>
            <w:r>
              <w:rPr>
                <w:rFonts w:eastAsia="仿宋_GB2312"/>
                <w:color w:val="000000"/>
                <w:sz w:val="18"/>
                <w:szCs w:val="18"/>
              </w:rPr>
              <w:t>T1718004060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毛泽东思想和中国特色社会主义理论体系概论</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6</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96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64</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71"/>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color w:val="000000"/>
                <w:kern w:val="0"/>
                <w:sz w:val="18"/>
                <w:szCs w:val="18"/>
              </w:rPr>
            </w:pPr>
            <w:r>
              <w:rPr>
                <w:rFonts w:eastAsia="仿宋_GB2312"/>
                <w:color w:val="000000"/>
                <w:sz w:val="18"/>
                <w:szCs w:val="18"/>
              </w:rPr>
              <w:t>T1718005020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形势与政策</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96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72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24</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47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47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480"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551"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w:t>
            </w: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T1700001010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军事理论</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313"/>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T1711005040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大学英语</w:t>
            </w:r>
            <w:r>
              <w:rPr>
                <w:rFonts w:ascii="宋体" w:hAnsi="宋体" w:cs="宋体"/>
                <w:color w:val="000000"/>
                <w:sz w:val="18"/>
                <w:szCs w:val="18"/>
              </w:rPr>
              <w:t>B</w:t>
            </w:r>
            <w:r>
              <w:rPr>
                <w:rFonts w:ascii="宋体" w:hAnsi="宋体" w:cs="宋体" w:hint="eastAsia"/>
                <w:color w:val="000000"/>
                <w:sz w:val="18"/>
                <w:szCs w:val="18"/>
              </w:rPr>
              <w:t>Ⅰ</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4</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64</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64</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4</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9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T1711006040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大学英语</w:t>
            </w:r>
            <w:r>
              <w:rPr>
                <w:rFonts w:ascii="宋体" w:hAnsi="宋体" w:cs="宋体"/>
                <w:color w:val="000000"/>
                <w:sz w:val="18"/>
                <w:szCs w:val="18"/>
              </w:rPr>
              <w:t>B</w:t>
            </w:r>
            <w:r>
              <w:rPr>
                <w:rFonts w:ascii="宋体" w:hAnsi="宋体" w:cs="宋体" w:hint="eastAsia"/>
                <w:color w:val="000000"/>
                <w:sz w:val="18"/>
                <w:szCs w:val="18"/>
              </w:rPr>
              <w:t>Ⅱ</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4</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64</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64</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4</w:t>
            </w: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T1715001010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计算机应用基础</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E78F5">
            <w:pPr>
              <w:widowControl/>
              <w:jc w:val="center"/>
              <w:rPr>
                <w:rFonts w:ascii="宋体" w:cs="宋体"/>
                <w:color w:val="000000"/>
                <w:kern w:val="0"/>
                <w:sz w:val="18"/>
                <w:szCs w:val="18"/>
              </w:rPr>
            </w:pPr>
          </w:p>
        </w:tc>
        <w:tc>
          <w:tcPr>
            <w:tcW w:w="497"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T1712001010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大学体育</w:t>
            </w:r>
            <w:r>
              <w:rPr>
                <w:rFonts w:ascii="宋体" w:hAnsi="宋体" w:cs="宋体"/>
                <w:color w:val="000000"/>
                <w:sz w:val="18"/>
                <w:szCs w:val="18"/>
              </w:rPr>
              <w:t>I</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val="restart"/>
            <w:tcMar>
              <w:top w:w="0" w:type="dxa"/>
              <w:left w:w="57" w:type="dxa"/>
              <w:bottom w:w="0" w:type="dxa"/>
              <w:right w:w="57" w:type="dxa"/>
            </w:tcMar>
            <w:vAlign w:val="center"/>
          </w:tcPr>
          <w:p w:rsidR="00DE78F5" w:rsidRDefault="00DA4CEA">
            <w:pPr>
              <w:widowControl/>
              <w:jc w:val="left"/>
              <w:rPr>
                <w:rFonts w:ascii="宋体" w:cs="宋体"/>
                <w:color w:val="000000"/>
                <w:kern w:val="0"/>
                <w:sz w:val="18"/>
                <w:szCs w:val="18"/>
              </w:rPr>
            </w:pPr>
            <w:r>
              <w:rPr>
                <w:rFonts w:ascii="宋体" w:hAnsi="宋体" w:cs="宋体" w:hint="eastAsia"/>
                <w:color w:val="000000"/>
                <w:kern w:val="0"/>
                <w:sz w:val="15"/>
                <w:szCs w:val="15"/>
              </w:rPr>
              <w:t>分为体育技能基础课，体育俱乐部课、体育创新课、体育保健课四类，理论部分由学生自主在线学习。</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T1712002010</w:t>
            </w:r>
          </w:p>
        </w:tc>
        <w:tc>
          <w:tcPr>
            <w:tcW w:w="2154" w:type="dxa"/>
            <w:tcMar>
              <w:top w:w="0" w:type="dxa"/>
              <w:left w:w="57" w:type="dxa"/>
              <w:bottom w:w="0" w:type="dxa"/>
              <w:right w:w="0" w:type="dxa"/>
            </w:tcMar>
            <w:vAlign w:val="center"/>
          </w:tcPr>
          <w:p w:rsidR="00DE78F5" w:rsidRDefault="00DA4CEA">
            <w:pPr>
              <w:rPr>
                <w:rFonts w:ascii="宋体" w:cs="宋体"/>
                <w:color w:val="000000"/>
                <w:sz w:val="18"/>
                <w:szCs w:val="18"/>
              </w:rPr>
            </w:pPr>
            <w:r>
              <w:rPr>
                <w:rFonts w:ascii="宋体" w:hAnsi="宋体" w:cs="宋体" w:hint="eastAsia"/>
                <w:color w:val="000000"/>
                <w:sz w:val="18"/>
                <w:szCs w:val="18"/>
              </w:rPr>
              <w:t>大学体育</w:t>
            </w:r>
            <w:r>
              <w:rPr>
                <w:rFonts w:ascii="宋体" w:hAnsi="宋体" w:cs="宋体"/>
                <w:color w:val="000000"/>
                <w:sz w:val="18"/>
                <w:szCs w:val="18"/>
              </w:rPr>
              <w:t>II</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T1712003010</w:t>
            </w:r>
          </w:p>
        </w:tc>
        <w:tc>
          <w:tcPr>
            <w:tcW w:w="2154" w:type="dxa"/>
            <w:tcMar>
              <w:top w:w="0" w:type="dxa"/>
              <w:left w:w="57" w:type="dxa"/>
              <w:bottom w:w="0" w:type="dxa"/>
              <w:right w:w="0" w:type="dxa"/>
            </w:tcMar>
            <w:vAlign w:val="center"/>
          </w:tcPr>
          <w:p w:rsidR="00DE78F5" w:rsidRDefault="00DA4CEA">
            <w:pPr>
              <w:rPr>
                <w:rFonts w:ascii="宋体" w:cs="宋体"/>
                <w:color w:val="000000"/>
                <w:sz w:val="18"/>
                <w:szCs w:val="18"/>
              </w:rPr>
            </w:pPr>
            <w:r>
              <w:rPr>
                <w:rFonts w:ascii="宋体" w:hAnsi="宋体" w:cs="宋体" w:hint="eastAsia"/>
                <w:color w:val="000000"/>
                <w:sz w:val="18"/>
                <w:szCs w:val="18"/>
              </w:rPr>
              <w:t>大学体育Ⅲ</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T1712004010</w:t>
            </w:r>
          </w:p>
        </w:tc>
        <w:tc>
          <w:tcPr>
            <w:tcW w:w="2154" w:type="dxa"/>
            <w:tcMar>
              <w:top w:w="0" w:type="dxa"/>
              <w:left w:w="57" w:type="dxa"/>
              <w:bottom w:w="0" w:type="dxa"/>
              <w:right w:w="0" w:type="dxa"/>
            </w:tcMar>
            <w:vAlign w:val="center"/>
          </w:tcPr>
          <w:p w:rsidR="00DE78F5" w:rsidRDefault="00DA4CEA">
            <w:pPr>
              <w:rPr>
                <w:rFonts w:ascii="宋体" w:cs="宋体"/>
                <w:color w:val="000000"/>
                <w:sz w:val="18"/>
                <w:szCs w:val="18"/>
              </w:rPr>
            </w:pPr>
            <w:r>
              <w:rPr>
                <w:rFonts w:ascii="宋体" w:hAnsi="宋体" w:cs="宋体" w:hint="eastAsia"/>
                <w:color w:val="000000"/>
                <w:sz w:val="18"/>
                <w:szCs w:val="18"/>
              </w:rPr>
              <w:t>大学体育Ⅳ</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T1700004020</w:t>
            </w:r>
          </w:p>
        </w:tc>
        <w:tc>
          <w:tcPr>
            <w:tcW w:w="2154" w:type="dxa"/>
            <w:tcMar>
              <w:top w:w="0" w:type="dxa"/>
              <w:left w:w="57" w:type="dxa"/>
              <w:bottom w:w="0" w:type="dxa"/>
              <w:right w:w="0" w:type="dxa"/>
            </w:tcMar>
            <w:vAlign w:val="center"/>
          </w:tcPr>
          <w:p w:rsidR="00DE78F5" w:rsidRDefault="00DA4CEA">
            <w:pPr>
              <w:rPr>
                <w:rFonts w:ascii="宋体" w:cs="宋体"/>
                <w:color w:val="000000"/>
                <w:sz w:val="18"/>
                <w:szCs w:val="18"/>
              </w:rPr>
            </w:pPr>
            <w:r>
              <w:rPr>
                <w:rFonts w:ascii="宋体" w:hAnsi="宋体" w:cs="宋体" w:hint="eastAsia"/>
                <w:color w:val="000000"/>
                <w:sz w:val="18"/>
                <w:szCs w:val="18"/>
              </w:rPr>
              <w:t>大学生心理健康教育</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16</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T1700002020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创新创业基础</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20</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12</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385"/>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eastAsia="仿宋_GB2312"/>
                <w:color w:val="000000"/>
                <w:sz w:val="18"/>
                <w:szCs w:val="18"/>
              </w:rPr>
            </w:pPr>
            <w:r>
              <w:rPr>
                <w:rFonts w:eastAsia="仿宋_GB2312"/>
                <w:color w:val="000000"/>
                <w:sz w:val="18"/>
                <w:szCs w:val="18"/>
              </w:rPr>
              <w:t>T1700003020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职业规划与就业指导</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20</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18</w:t>
            </w: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w:t>
            </w: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w:t>
            </w: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left"/>
              <w:rPr>
                <w:rFonts w:ascii="宋体" w:cs="宋体"/>
                <w:color w:val="000000"/>
                <w:kern w:val="0"/>
                <w:sz w:val="18"/>
                <w:szCs w:val="18"/>
              </w:rPr>
            </w:pPr>
          </w:p>
        </w:tc>
      </w:tr>
      <w:tr w:rsidR="00DE78F5">
        <w:trPr>
          <w:trHeight w:hRule="exact" w:val="417"/>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b/>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b/>
                <w:color w:val="000000"/>
                <w:kern w:val="0"/>
                <w:sz w:val="18"/>
                <w:szCs w:val="18"/>
              </w:rPr>
            </w:pPr>
            <w:r>
              <w:rPr>
                <w:rFonts w:ascii="宋体" w:hAnsi="宋体" w:cs="宋体" w:hint="eastAsia"/>
                <w:b/>
                <w:color w:val="000000"/>
                <w:kern w:val="0"/>
                <w:sz w:val="18"/>
                <w:szCs w:val="18"/>
              </w:rPr>
              <w:t>应修小计</w:t>
            </w:r>
          </w:p>
        </w:tc>
        <w:tc>
          <w:tcPr>
            <w:tcW w:w="454" w:type="dxa"/>
            <w:vAlign w:val="center"/>
          </w:tcPr>
          <w:p w:rsidR="00DE78F5" w:rsidRDefault="00DA4CEA">
            <w:pPr>
              <w:adjustRightInd w:val="0"/>
              <w:snapToGrid w:val="0"/>
              <w:jc w:val="center"/>
              <w:rPr>
                <w:rFonts w:ascii="宋体" w:cs="宋体"/>
                <w:b/>
                <w:color w:val="000000"/>
                <w:kern w:val="0"/>
                <w:sz w:val="18"/>
                <w:szCs w:val="18"/>
              </w:rPr>
            </w:pPr>
            <w:r>
              <w:rPr>
                <w:rFonts w:ascii="宋体" w:hAnsi="宋体" w:cs="宋体"/>
                <w:b/>
                <w:color w:val="000000"/>
                <w:kern w:val="0"/>
                <w:sz w:val="18"/>
                <w:szCs w:val="18"/>
              </w:rPr>
              <w:t>36</w:t>
            </w:r>
          </w:p>
        </w:tc>
        <w:tc>
          <w:tcPr>
            <w:tcW w:w="496" w:type="dxa"/>
            <w:vAlign w:val="center"/>
          </w:tcPr>
          <w:p w:rsidR="00DE78F5" w:rsidRDefault="00DA4CEA">
            <w:pPr>
              <w:widowControl/>
              <w:jc w:val="center"/>
              <w:rPr>
                <w:rFonts w:ascii="宋体" w:cs="宋体"/>
                <w:b/>
                <w:color w:val="000000"/>
                <w:kern w:val="0"/>
                <w:sz w:val="18"/>
                <w:szCs w:val="18"/>
              </w:rPr>
            </w:pPr>
            <w:r>
              <w:rPr>
                <w:rFonts w:ascii="宋体" w:hAnsi="宋体" w:cs="宋体"/>
                <w:b/>
                <w:color w:val="000000"/>
                <w:kern w:val="0"/>
                <w:sz w:val="18"/>
                <w:szCs w:val="18"/>
              </w:rPr>
              <w:t>758</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584</w:t>
            </w:r>
          </w:p>
        </w:tc>
        <w:tc>
          <w:tcPr>
            <w:tcW w:w="497" w:type="dxa"/>
            <w:vAlign w:val="center"/>
          </w:tcPr>
          <w:p w:rsidR="00DE78F5" w:rsidRDefault="00DA4CEA">
            <w:pPr>
              <w:widowControl/>
              <w:jc w:val="center"/>
              <w:rPr>
                <w:rFonts w:ascii="宋体" w:cs="宋体"/>
                <w:b/>
                <w:bCs/>
                <w:color w:val="000000"/>
                <w:kern w:val="0"/>
                <w:sz w:val="18"/>
                <w:szCs w:val="18"/>
              </w:rPr>
            </w:pPr>
            <w:r>
              <w:rPr>
                <w:rFonts w:ascii="宋体" w:hAnsi="宋体" w:cs="宋体"/>
                <w:b/>
                <w:bCs/>
                <w:color w:val="000000"/>
                <w:kern w:val="0"/>
                <w:sz w:val="18"/>
                <w:szCs w:val="18"/>
              </w:rPr>
              <w:t>32</w:t>
            </w:r>
          </w:p>
        </w:tc>
        <w:tc>
          <w:tcPr>
            <w:tcW w:w="438" w:type="dxa"/>
            <w:vAlign w:val="center"/>
          </w:tcPr>
          <w:p w:rsidR="00DE78F5" w:rsidRDefault="00DA4CEA">
            <w:pPr>
              <w:widowControl/>
              <w:jc w:val="center"/>
              <w:rPr>
                <w:rFonts w:ascii="宋体" w:cs="宋体"/>
                <w:b/>
                <w:bCs/>
                <w:color w:val="000000"/>
                <w:kern w:val="0"/>
                <w:sz w:val="18"/>
                <w:szCs w:val="18"/>
              </w:rPr>
            </w:pPr>
            <w:r>
              <w:rPr>
                <w:rFonts w:ascii="宋体" w:hAnsi="宋体" w:cs="宋体"/>
                <w:b/>
                <w:bCs/>
                <w:color w:val="000000"/>
                <w:kern w:val="0"/>
                <w:sz w:val="18"/>
                <w:szCs w:val="18"/>
              </w:rPr>
              <w:t>142</w:t>
            </w:r>
          </w:p>
        </w:tc>
        <w:tc>
          <w:tcPr>
            <w:tcW w:w="582" w:type="dxa"/>
            <w:vAlign w:val="center"/>
          </w:tcPr>
          <w:p w:rsidR="00DE78F5" w:rsidRDefault="00DE78F5">
            <w:pPr>
              <w:widowControl/>
              <w:jc w:val="center"/>
              <w:rPr>
                <w:rFonts w:ascii="宋体" w:cs="宋体"/>
                <w:b/>
                <w:bCs/>
                <w:color w:val="000000"/>
                <w:kern w:val="0"/>
                <w:sz w:val="18"/>
                <w:szCs w:val="18"/>
              </w:rPr>
            </w:pPr>
          </w:p>
        </w:tc>
        <w:tc>
          <w:tcPr>
            <w:tcW w:w="583" w:type="dxa"/>
            <w:vAlign w:val="center"/>
          </w:tcPr>
          <w:p w:rsidR="00DE78F5" w:rsidRDefault="00DE78F5">
            <w:pPr>
              <w:widowControl/>
              <w:jc w:val="center"/>
              <w:rPr>
                <w:rFonts w:ascii="宋体" w:cs="宋体"/>
                <w:b/>
                <w:color w:val="000000"/>
                <w:kern w:val="0"/>
                <w:sz w:val="18"/>
                <w:szCs w:val="18"/>
              </w:rPr>
            </w:pPr>
          </w:p>
        </w:tc>
        <w:tc>
          <w:tcPr>
            <w:tcW w:w="473" w:type="dxa"/>
            <w:vAlign w:val="center"/>
          </w:tcPr>
          <w:p w:rsidR="00DE78F5" w:rsidRDefault="00DA4CEA">
            <w:pPr>
              <w:widowControl/>
              <w:jc w:val="center"/>
              <w:rPr>
                <w:rFonts w:ascii="宋体" w:cs="宋体"/>
                <w:b/>
                <w:kern w:val="0"/>
                <w:sz w:val="18"/>
                <w:szCs w:val="18"/>
              </w:rPr>
            </w:pPr>
            <w:r>
              <w:rPr>
                <w:rFonts w:ascii="宋体" w:cs="宋体"/>
                <w:b/>
                <w:kern w:val="0"/>
                <w:sz w:val="18"/>
                <w:szCs w:val="18"/>
              </w:rPr>
              <w:t>13</w:t>
            </w:r>
          </w:p>
        </w:tc>
        <w:tc>
          <w:tcPr>
            <w:tcW w:w="474" w:type="dxa"/>
            <w:vAlign w:val="center"/>
          </w:tcPr>
          <w:p w:rsidR="00DE78F5" w:rsidRDefault="00DA4CEA">
            <w:pPr>
              <w:widowControl/>
              <w:jc w:val="center"/>
              <w:rPr>
                <w:rFonts w:ascii="宋体" w:cs="宋体"/>
                <w:b/>
                <w:kern w:val="0"/>
                <w:sz w:val="18"/>
                <w:szCs w:val="18"/>
              </w:rPr>
            </w:pPr>
            <w:r>
              <w:rPr>
                <w:rFonts w:ascii="宋体" w:cs="宋体"/>
                <w:b/>
                <w:kern w:val="0"/>
                <w:sz w:val="18"/>
                <w:szCs w:val="18"/>
              </w:rPr>
              <w:t>9</w:t>
            </w:r>
          </w:p>
        </w:tc>
        <w:tc>
          <w:tcPr>
            <w:tcW w:w="438" w:type="dxa"/>
            <w:vAlign w:val="center"/>
          </w:tcPr>
          <w:p w:rsidR="00DE78F5" w:rsidRDefault="00DA4CEA">
            <w:pPr>
              <w:widowControl/>
              <w:jc w:val="center"/>
              <w:rPr>
                <w:rFonts w:ascii="宋体" w:cs="宋体"/>
                <w:b/>
                <w:kern w:val="0"/>
                <w:sz w:val="18"/>
                <w:szCs w:val="18"/>
              </w:rPr>
            </w:pPr>
            <w:r>
              <w:rPr>
                <w:rFonts w:ascii="宋体" w:cs="宋体"/>
                <w:b/>
                <w:kern w:val="0"/>
                <w:sz w:val="18"/>
                <w:szCs w:val="18"/>
              </w:rPr>
              <w:t>9</w:t>
            </w:r>
          </w:p>
        </w:tc>
        <w:tc>
          <w:tcPr>
            <w:tcW w:w="478" w:type="dxa"/>
            <w:vAlign w:val="center"/>
          </w:tcPr>
          <w:p w:rsidR="00DE78F5" w:rsidRDefault="00DA4CEA">
            <w:pPr>
              <w:widowControl/>
              <w:jc w:val="center"/>
              <w:rPr>
                <w:rFonts w:ascii="宋体" w:cs="宋体"/>
                <w:b/>
                <w:kern w:val="0"/>
                <w:sz w:val="18"/>
                <w:szCs w:val="18"/>
              </w:rPr>
            </w:pPr>
            <w:r>
              <w:rPr>
                <w:rFonts w:ascii="宋体" w:cs="宋体"/>
                <w:b/>
                <w:kern w:val="0"/>
                <w:sz w:val="18"/>
                <w:szCs w:val="18"/>
              </w:rPr>
              <w:t>5</w:t>
            </w:r>
          </w:p>
        </w:tc>
        <w:tc>
          <w:tcPr>
            <w:tcW w:w="480" w:type="dxa"/>
            <w:vAlign w:val="center"/>
          </w:tcPr>
          <w:p w:rsidR="00DE78F5" w:rsidRDefault="00DA4CEA">
            <w:pPr>
              <w:widowControl/>
              <w:jc w:val="center"/>
              <w:rPr>
                <w:rFonts w:ascii="宋体" w:cs="宋体"/>
                <w:b/>
                <w:kern w:val="0"/>
                <w:sz w:val="18"/>
                <w:szCs w:val="18"/>
              </w:rPr>
            </w:pPr>
            <w:r>
              <w:rPr>
                <w:rFonts w:ascii="宋体" w:cs="宋体"/>
                <w:b/>
                <w:kern w:val="0"/>
                <w:sz w:val="18"/>
                <w:szCs w:val="18"/>
              </w:rPr>
              <w:t>1</w:t>
            </w:r>
          </w:p>
        </w:tc>
        <w:tc>
          <w:tcPr>
            <w:tcW w:w="551" w:type="dxa"/>
            <w:vAlign w:val="center"/>
          </w:tcPr>
          <w:p w:rsidR="00DE78F5" w:rsidRDefault="00DA4CEA">
            <w:pPr>
              <w:widowControl/>
              <w:jc w:val="center"/>
              <w:rPr>
                <w:rFonts w:ascii="宋体" w:cs="宋体"/>
                <w:b/>
                <w:kern w:val="0"/>
                <w:sz w:val="18"/>
                <w:szCs w:val="18"/>
              </w:rPr>
            </w:pPr>
            <w:r>
              <w:rPr>
                <w:rFonts w:ascii="宋体" w:cs="宋体"/>
                <w:b/>
                <w:kern w:val="0"/>
                <w:sz w:val="18"/>
                <w:szCs w:val="18"/>
              </w:rPr>
              <w:t>1</w:t>
            </w:r>
          </w:p>
        </w:tc>
        <w:tc>
          <w:tcPr>
            <w:tcW w:w="519" w:type="dxa"/>
            <w:vAlign w:val="center"/>
          </w:tcPr>
          <w:p w:rsidR="00DE78F5" w:rsidRDefault="00DE78F5">
            <w:pPr>
              <w:widowControl/>
              <w:jc w:val="center"/>
              <w:rPr>
                <w:rFonts w:ascii="宋体" w:cs="宋体"/>
                <w:b/>
                <w:kern w:val="0"/>
                <w:sz w:val="18"/>
                <w:szCs w:val="18"/>
              </w:rPr>
            </w:pPr>
          </w:p>
        </w:tc>
        <w:tc>
          <w:tcPr>
            <w:tcW w:w="496" w:type="dxa"/>
            <w:vAlign w:val="center"/>
          </w:tcPr>
          <w:p w:rsidR="00DE78F5" w:rsidRDefault="00DE78F5">
            <w:pPr>
              <w:widowControl/>
              <w:jc w:val="center"/>
              <w:rPr>
                <w:rFonts w:ascii="宋体" w:cs="宋体"/>
                <w:b/>
                <w:color w:val="000000"/>
                <w:kern w:val="0"/>
                <w:sz w:val="18"/>
                <w:szCs w:val="18"/>
              </w:rPr>
            </w:pPr>
          </w:p>
        </w:tc>
        <w:tc>
          <w:tcPr>
            <w:tcW w:w="1734" w:type="dxa"/>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通</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识</w:t>
            </w:r>
          </w:p>
          <w:p w:rsidR="00DE78F5" w:rsidRDefault="00DA4CEA">
            <w:pPr>
              <w:widowControl/>
              <w:jc w:val="center"/>
              <w:rPr>
                <w:rFonts w:ascii="黑体" w:eastAsia="黑体" w:cs="黑体"/>
                <w:color w:val="000000"/>
                <w:kern w:val="0"/>
                <w:sz w:val="18"/>
                <w:szCs w:val="18"/>
              </w:rPr>
            </w:pPr>
            <w:r>
              <w:rPr>
                <w:rFonts w:ascii="宋体" w:hAnsi="宋体" w:cs="宋体" w:hint="eastAsia"/>
                <w:color w:val="000000"/>
                <w:kern w:val="0"/>
                <w:sz w:val="18"/>
                <w:szCs w:val="18"/>
              </w:rPr>
              <w:t>选</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修</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宋体" w:cs="宋体"/>
                <w:color w:val="000000"/>
                <w:sz w:val="18"/>
                <w:szCs w:val="18"/>
              </w:rPr>
            </w:pPr>
            <w:r>
              <w:rPr>
                <w:rFonts w:ascii="黑体" w:eastAsia="黑体" w:cs="黑体" w:hint="eastAsia"/>
                <w:color w:val="000000"/>
                <w:kern w:val="0"/>
                <w:sz w:val="18"/>
                <w:szCs w:val="18"/>
              </w:rPr>
              <w:t>程</w:t>
            </w: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color w:val="000000"/>
                <w:sz w:val="18"/>
                <w:szCs w:val="18"/>
              </w:rPr>
            </w:pPr>
            <w:r>
              <w:rPr>
                <w:rFonts w:ascii="宋体" w:hAnsi="宋体" w:cs="宋体" w:hint="eastAsia"/>
                <w:color w:val="000000"/>
                <w:kern w:val="0"/>
                <w:sz w:val="18"/>
                <w:szCs w:val="18"/>
              </w:rPr>
              <w:t>艺术审美类</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val="restart"/>
            <w:tcMar>
              <w:top w:w="0" w:type="dxa"/>
              <w:left w:w="57" w:type="dxa"/>
              <w:bottom w:w="0" w:type="dxa"/>
              <w:right w:w="57" w:type="dxa"/>
            </w:tcMar>
            <w:vAlign w:val="center"/>
          </w:tcPr>
          <w:p w:rsidR="00DE78F5" w:rsidRDefault="00DA4CEA">
            <w:pPr>
              <w:widowControl/>
              <w:jc w:val="left"/>
              <w:rPr>
                <w:rFonts w:ascii="宋体" w:cs="宋体"/>
                <w:color w:val="000000"/>
                <w:kern w:val="0"/>
                <w:sz w:val="18"/>
                <w:szCs w:val="18"/>
              </w:rPr>
            </w:pPr>
            <w:r>
              <w:rPr>
                <w:rFonts w:ascii="宋体" w:hAnsi="宋体" w:cs="宋体" w:hint="eastAsia"/>
                <w:color w:val="000000"/>
                <w:kern w:val="0"/>
                <w:sz w:val="15"/>
                <w:szCs w:val="15"/>
              </w:rPr>
              <w:t>表中为建议选修学期。学生可根据实际情况在</w:t>
            </w:r>
            <w:r>
              <w:rPr>
                <w:rFonts w:ascii="宋体" w:hAnsi="宋体" w:cs="宋体"/>
                <w:color w:val="000000"/>
                <w:kern w:val="0"/>
                <w:sz w:val="15"/>
                <w:szCs w:val="15"/>
              </w:rPr>
              <w:t>2-7</w:t>
            </w:r>
            <w:r>
              <w:rPr>
                <w:rFonts w:ascii="宋体" w:hAnsi="宋体" w:cs="宋体" w:hint="eastAsia"/>
                <w:color w:val="000000"/>
                <w:kern w:val="0"/>
                <w:sz w:val="15"/>
                <w:szCs w:val="15"/>
              </w:rPr>
              <w:t>学期内自主选修。</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color w:val="000000"/>
                <w:kern w:val="0"/>
                <w:sz w:val="18"/>
                <w:szCs w:val="18"/>
              </w:rPr>
            </w:pPr>
            <w:r>
              <w:rPr>
                <w:rFonts w:ascii="宋体" w:hAnsi="宋体" w:cs="宋体" w:hint="eastAsia"/>
                <w:color w:val="000000"/>
                <w:kern w:val="0"/>
                <w:sz w:val="18"/>
                <w:szCs w:val="18"/>
              </w:rPr>
              <w:t>自然科学类</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2</w:t>
            </w: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left"/>
              <w:rPr>
                <w:rFonts w:ascii="宋体" w:cs="宋体"/>
                <w:color w:val="000000"/>
                <w:kern w:val="0"/>
                <w:sz w:val="15"/>
                <w:szCs w:val="15"/>
              </w:rPr>
            </w:pPr>
          </w:p>
        </w:tc>
      </w:tr>
      <w:tr w:rsidR="00DE78F5">
        <w:trPr>
          <w:trHeight w:hRule="exact" w:val="299"/>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b/>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color w:val="000000"/>
                <w:kern w:val="0"/>
                <w:sz w:val="18"/>
                <w:szCs w:val="18"/>
              </w:rPr>
            </w:pPr>
            <w:r>
              <w:rPr>
                <w:rFonts w:ascii="宋体" w:cs="宋体" w:hint="eastAsia"/>
                <w:color w:val="000000"/>
                <w:kern w:val="0"/>
                <w:sz w:val="18"/>
                <w:szCs w:val="18"/>
              </w:rPr>
              <w:t>传统文化传承类</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widowControl/>
              <w:jc w:val="center"/>
              <w:rPr>
                <w:rFonts w:ascii="宋体" w:cs="宋体"/>
                <w:color w:val="000000"/>
                <w:kern w:val="0"/>
                <w:sz w:val="18"/>
                <w:szCs w:val="18"/>
              </w:rPr>
            </w:pPr>
          </w:p>
        </w:tc>
      </w:tr>
      <w:tr w:rsidR="00DE78F5">
        <w:trPr>
          <w:trHeight w:hRule="exact" w:val="299"/>
          <w:jc w:val="center"/>
        </w:trPr>
        <w:tc>
          <w:tcPr>
            <w:tcW w:w="635" w:type="dxa"/>
            <w:vMerge/>
            <w:vAlign w:val="center"/>
          </w:tcPr>
          <w:p w:rsidR="00DE78F5" w:rsidRDefault="00DE78F5">
            <w:pPr>
              <w:widowControl/>
              <w:jc w:val="center"/>
              <w:rPr>
                <w:rFonts w:ascii="宋体" w:cs="宋体"/>
                <w:color w:val="000000"/>
                <w:kern w:val="0"/>
                <w:sz w:val="18"/>
                <w:szCs w:val="18"/>
              </w:rPr>
            </w:pPr>
          </w:p>
        </w:tc>
        <w:tc>
          <w:tcPr>
            <w:tcW w:w="551" w:type="dxa"/>
            <w:vMerge/>
            <w:vAlign w:val="center"/>
          </w:tcPr>
          <w:p w:rsidR="00DE78F5" w:rsidRDefault="00DE78F5">
            <w:pPr>
              <w:widowControl/>
              <w:jc w:val="center"/>
              <w:rPr>
                <w:rFonts w:ascii="宋体" w:cs="宋体"/>
                <w:color w:val="000000"/>
                <w:kern w:val="0"/>
                <w:sz w:val="18"/>
                <w:szCs w:val="18"/>
              </w:rPr>
            </w:pP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color w:val="000000"/>
                <w:kern w:val="0"/>
                <w:sz w:val="18"/>
                <w:szCs w:val="18"/>
              </w:rPr>
            </w:pPr>
            <w:r>
              <w:rPr>
                <w:rFonts w:ascii="宋体" w:hAnsi="宋体" w:cs="宋体" w:hint="eastAsia"/>
                <w:color w:val="000000"/>
                <w:kern w:val="0"/>
                <w:sz w:val="18"/>
                <w:szCs w:val="18"/>
              </w:rPr>
              <w:t>其它通识选修课</w:t>
            </w:r>
          </w:p>
        </w:tc>
        <w:tc>
          <w:tcPr>
            <w:tcW w:w="454"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32</w:t>
            </w:r>
          </w:p>
        </w:tc>
        <w:tc>
          <w:tcPr>
            <w:tcW w:w="438"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vMerge/>
            <w:tcMar>
              <w:top w:w="0" w:type="dxa"/>
              <w:left w:w="57" w:type="dxa"/>
              <w:bottom w:w="0" w:type="dxa"/>
              <w:right w:w="57" w:type="dxa"/>
            </w:tcMar>
            <w:vAlign w:val="center"/>
          </w:tcPr>
          <w:p w:rsidR="00DE78F5" w:rsidRDefault="00DE78F5">
            <w:pPr>
              <w:spacing w:line="240" w:lineRule="exact"/>
              <w:jc w:val="center"/>
              <w:rPr>
                <w:rFonts w:ascii="宋体" w:cs="宋体"/>
                <w:color w:val="000000"/>
                <w:kern w:val="0"/>
                <w:sz w:val="18"/>
                <w:szCs w:val="18"/>
              </w:rPr>
            </w:pPr>
          </w:p>
        </w:tc>
      </w:tr>
      <w:tr w:rsidR="00DE78F5">
        <w:trPr>
          <w:trHeight w:hRule="exact" w:val="491"/>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adjustRightInd w:val="0"/>
              <w:snapToGrid w:val="0"/>
              <w:rPr>
                <w:rFonts w:ascii="宋体" w:cs="宋体"/>
                <w:color w:val="000000"/>
                <w:kern w:val="0"/>
                <w:sz w:val="18"/>
                <w:szCs w:val="18"/>
              </w:rPr>
            </w:pPr>
          </w:p>
        </w:tc>
        <w:tc>
          <w:tcPr>
            <w:tcW w:w="2154" w:type="dxa"/>
            <w:tcMar>
              <w:top w:w="0" w:type="dxa"/>
              <w:left w:w="57" w:type="dxa"/>
              <w:bottom w:w="0" w:type="dxa"/>
              <w:right w:w="0" w:type="dxa"/>
            </w:tcMar>
            <w:vAlign w:val="center"/>
          </w:tcPr>
          <w:p w:rsidR="00DE78F5" w:rsidRDefault="00DA4CEA">
            <w:pPr>
              <w:adjustRightInd w:val="0"/>
              <w:snapToGrid w:val="0"/>
              <w:rPr>
                <w:rFonts w:ascii="宋体" w:cs="宋体"/>
                <w:color w:val="000000"/>
                <w:kern w:val="0"/>
                <w:sz w:val="18"/>
                <w:szCs w:val="18"/>
              </w:rPr>
            </w:pPr>
            <w:r>
              <w:rPr>
                <w:rFonts w:ascii="宋体" w:hAnsi="宋体" w:cs="宋体" w:hint="eastAsia"/>
                <w:b/>
                <w:bCs/>
                <w:color w:val="000000"/>
                <w:kern w:val="0"/>
                <w:sz w:val="18"/>
                <w:szCs w:val="18"/>
              </w:rPr>
              <w:t>应修小计</w:t>
            </w:r>
          </w:p>
        </w:tc>
        <w:tc>
          <w:tcPr>
            <w:tcW w:w="454" w:type="dxa"/>
            <w:vAlign w:val="center"/>
          </w:tcPr>
          <w:p w:rsidR="00DE78F5" w:rsidRDefault="00DA4CEA">
            <w:pPr>
              <w:adjustRightInd w:val="0"/>
              <w:snapToGrid w:val="0"/>
              <w:jc w:val="center"/>
              <w:rPr>
                <w:rFonts w:ascii="宋体" w:cs="宋体"/>
                <w:b/>
                <w:color w:val="000000"/>
                <w:kern w:val="0"/>
                <w:sz w:val="18"/>
                <w:szCs w:val="18"/>
              </w:rPr>
            </w:pPr>
            <w:r>
              <w:rPr>
                <w:rFonts w:ascii="宋体" w:hAnsi="宋体" w:cs="宋体"/>
                <w:b/>
                <w:bCs/>
                <w:color w:val="000000"/>
                <w:kern w:val="0"/>
                <w:sz w:val="18"/>
                <w:szCs w:val="18"/>
              </w:rPr>
              <w:t>8</w:t>
            </w:r>
          </w:p>
        </w:tc>
        <w:tc>
          <w:tcPr>
            <w:tcW w:w="496" w:type="dxa"/>
            <w:vAlign w:val="center"/>
          </w:tcPr>
          <w:p w:rsidR="00DE78F5" w:rsidRDefault="00DA4CEA">
            <w:pPr>
              <w:jc w:val="center"/>
              <w:rPr>
                <w:rFonts w:ascii="宋体" w:cs="宋体"/>
                <w:b/>
                <w:color w:val="000000"/>
                <w:sz w:val="18"/>
                <w:szCs w:val="18"/>
              </w:rPr>
            </w:pPr>
            <w:r>
              <w:rPr>
                <w:rFonts w:ascii="宋体" w:hAnsi="宋体" w:cs="宋体"/>
                <w:b/>
                <w:color w:val="000000"/>
                <w:sz w:val="18"/>
                <w:szCs w:val="18"/>
              </w:rPr>
              <w:t>128</w:t>
            </w:r>
          </w:p>
        </w:tc>
        <w:tc>
          <w:tcPr>
            <w:tcW w:w="438" w:type="dxa"/>
            <w:vAlign w:val="center"/>
          </w:tcPr>
          <w:p w:rsidR="00DE78F5" w:rsidRDefault="00DA4CEA">
            <w:pPr>
              <w:widowControl/>
              <w:jc w:val="center"/>
              <w:rPr>
                <w:rFonts w:ascii="宋体" w:cs="宋体"/>
                <w:b/>
                <w:color w:val="000000"/>
                <w:kern w:val="0"/>
                <w:sz w:val="18"/>
                <w:szCs w:val="18"/>
              </w:rPr>
            </w:pPr>
            <w:r>
              <w:rPr>
                <w:rFonts w:ascii="宋体" w:hAnsi="宋体" w:cs="宋体"/>
                <w:b/>
                <w:color w:val="000000"/>
                <w:kern w:val="0"/>
                <w:sz w:val="18"/>
                <w:szCs w:val="18"/>
              </w:rPr>
              <w:t>128</w:t>
            </w:r>
          </w:p>
        </w:tc>
        <w:tc>
          <w:tcPr>
            <w:tcW w:w="497" w:type="dxa"/>
            <w:vAlign w:val="center"/>
          </w:tcPr>
          <w:p w:rsidR="00DE78F5" w:rsidRDefault="00DE78F5">
            <w:pPr>
              <w:widowControl/>
              <w:jc w:val="center"/>
              <w:rPr>
                <w:rFonts w:ascii="宋体" w:cs="宋体"/>
                <w:b/>
                <w:color w:val="000000"/>
                <w:kern w:val="0"/>
                <w:sz w:val="18"/>
                <w:szCs w:val="18"/>
              </w:rPr>
            </w:pPr>
          </w:p>
        </w:tc>
        <w:tc>
          <w:tcPr>
            <w:tcW w:w="438" w:type="dxa"/>
            <w:vAlign w:val="center"/>
          </w:tcPr>
          <w:p w:rsidR="00DE78F5" w:rsidRDefault="00DE78F5">
            <w:pPr>
              <w:widowControl/>
              <w:jc w:val="center"/>
              <w:rPr>
                <w:rFonts w:ascii="宋体" w:cs="宋体"/>
                <w:b/>
                <w:color w:val="000000"/>
                <w:kern w:val="0"/>
                <w:sz w:val="18"/>
                <w:szCs w:val="18"/>
              </w:rPr>
            </w:pPr>
          </w:p>
        </w:tc>
        <w:tc>
          <w:tcPr>
            <w:tcW w:w="582" w:type="dxa"/>
            <w:vAlign w:val="center"/>
          </w:tcPr>
          <w:p w:rsidR="00DE78F5" w:rsidRDefault="00DE78F5">
            <w:pPr>
              <w:widowControl/>
              <w:jc w:val="center"/>
              <w:rPr>
                <w:rFonts w:ascii="宋体" w:cs="宋体"/>
                <w:b/>
                <w:color w:val="000000"/>
                <w:kern w:val="0"/>
                <w:sz w:val="18"/>
                <w:szCs w:val="18"/>
              </w:rPr>
            </w:pPr>
          </w:p>
        </w:tc>
        <w:tc>
          <w:tcPr>
            <w:tcW w:w="583" w:type="dxa"/>
            <w:vAlign w:val="center"/>
          </w:tcPr>
          <w:p w:rsidR="00DE78F5" w:rsidRDefault="00DE78F5">
            <w:pPr>
              <w:widowControl/>
              <w:jc w:val="center"/>
              <w:rPr>
                <w:rFonts w:ascii="宋体" w:cs="宋体"/>
                <w:b/>
                <w:color w:val="000000"/>
                <w:kern w:val="0"/>
                <w:sz w:val="18"/>
                <w:szCs w:val="18"/>
              </w:rPr>
            </w:pPr>
          </w:p>
        </w:tc>
        <w:tc>
          <w:tcPr>
            <w:tcW w:w="473" w:type="dxa"/>
            <w:vAlign w:val="center"/>
          </w:tcPr>
          <w:p w:rsidR="00DE78F5" w:rsidRDefault="00DE78F5">
            <w:pPr>
              <w:widowControl/>
              <w:jc w:val="center"/>
              <w:rPr>
                <w:rFonts w:ascii="宋体" w:cs="宋体"/>
                <w:b/>
                <w:color w:val="000000"/>
                <w:kern w:val="0"/>
                <w:sz w:val="18"/>
                <w:szCs w:val="18"/>
              </w:rPr>
            </w:pPr>
          </w:p>
        </w:tc>
        <w:tc>
          <w:tcPr>
            <w:tcW w:w="474"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4</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2</w:t>
            </w:r>
          </w:p>
        </w:tc>
        <w:tc>
          <w:tcPr>
            <w:tcW w:w="47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2</w:t>
            </w:r>
          </w:p>
        </w:tc>
        <w:tc>
          <w:tcPr>
            <w:tcW w:w="480" w:type="dxa"/>
            <w:vAlign w:val="center"/>
          </w:tcPr>
          <w:p w:rsidR="00DE78F5" w:rsidRDefault="00DE78F5">
            <w:pPr>
              <w:widowControl/>
              <w:jc w:val="center"/>
              <w:rPr>
                <w:rFonts w:ascii="宋体" w:cs="宋体"/>
                <w:b/>
                <w:color w:val="000000"/>
                <w:kern w:val="0"/>
                <w:sz w:val="18"/>
                <w:szCs w:val="18"/>
              </w:rPr>
            </w:pPr>
          </w:p>
        </w:tc>
        <w:tc>
          <w:tcPr>
            <w:tcW w:w="551" w:type="dxa"/>
            <w:vAlign w:val="center"/>
          </w:tcPr>
          <w:p w:rsidR="00DE78F5" w:rsidRDefault="00DE78F5">
            <w:pPr>
              <w:widowControl/>
              <w:jc w:val="center"/>
              <w:rPr>
                <w:rFonts w:ascii="宋体" w:cs="宋体"/>
                <w:b/>
                <w:color w:val="000000"/>
                <w:kern w:val="0"/>
                <w:sz w:val="18"/>
                <w:szCs w:val="18"/>
              </w:rPr>
            </w:pPr>
          </w:p>
        </w:tc>
        <w:tc>
          <w:tcPr>
            <w:tcW w:w="519" w:type="dxa"/>
            <w:vAlign w:val="center"/>
          </w:tcPr>
          <w:p w:rsidR="00DE78F5" w:rsidRDefault="00DE78F5">
            <w:pPr>
              <w:widowControl/>
              <w:jc w:val="center"/>
              <w:rPr>
                <w:rFonts w:ascii="宋体" w:cs="宋体"/>
                <w:b/>
                <w:color w:val="000000"/>
                <w:kern w:val="0"/>
                <w:sz w:val="18"/>
                <w:szCs w:val="18"/>
              </w:rPr>
            </w:pPr>
          </w:p>
        </w:tc>
        <w:tc>
          <w:tcPr>
            <w:tcW w:w="496" w:type="dxa"/>
            <w:vAlign w:val="center"/>
          </w:tcPr>
          <w:p w:rsidR="00DE78F5" w:rsidRDefault="00DE78F5">
            <w:pPr>
              <w:widowControl/>
              <w:jc w:val="center"/>
              <w:rPr>
                <w:rFonts w:ascii="宋体" w:cs="宋体"/>
                <w:b/>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284"/>
          <w:jc w:val="center"/>
        </w:trPr>
        <w:tc>
          <w:tcPr>
            <w:tcW w:w="635"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lastRenderedPageBreak/>
              <w:t>学</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科</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基</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础</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程</w:t>
            </w:r>
          </w:p>
          <w:p w:rsidR="00DE78F5" w:rsidRDefault="00DE78F5">
            <w:pPr>
              <w:rPr>
                <w:rFonts w:ascii="宋体" w:cs="宋体"/>
                <w:color w:val="000000"/>
                <w:sz w:val="18"/>
                <w:szCs w:val="18"/>
              </w:rPr>
            </w:pPr>
          </w:p>
          <w:p w:rsidR="00DE78F5" w:rsidRDefault="00DE78F5">
            <w:pPr>
              <w:rPr>
                <w:rFonts w:ascii="宋体" w:cs="宋体"/>
                <w:color w:val="000000"/>
                <w:sz w:val="18"/>
                <w:szCs w:val="18"/>
              </w:rPr>
            </w:pPr>
          </w:p>
        </w:tc>
        <w:tc>
          <w:tcPr>
            <w:tcW w:w="551"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大</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类</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基</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础</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和</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基</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础</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程</w:t>
            </w: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X1717101010</w:t>
            </w:r>
          </w:p>
        </w:tc>
        <w:tc>
          <w:tcPr>
            <w:tcW w:w="2154"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rFonts w:hint="eastAsia"/>
                <w:color w:val="000000"/>
                <w:sz w:val="18"/>
                <w:szCs w:val="18"/>
              </w:rPr>
              <w:t>专业导论</w:t>
            </w:r>
          </w:p>
        </w:tc>
        <w:tc>
          <w:tcPr>
            <w:tcW w:w="454" w:type="dxa"/>
            <w:vAlign w:val="center"/>
          </w:tcPr>
          <w:p w:rsidR="00DE78F5" w:rsidRDefault="00DA4CEA">
            <w:pPr>
              <w:jc w:val="center"/>
              <w:rPr>
                <w:rFonts w:ascii="宋体" w:cs="宋体"/>
                <w:b/>
                <w:color w:val="000000"/>
                <w:kern w:val="0"/>
                <w:sz w:val="18"/>
                <w:szCs w:val="18"/>
              </w:rPr>
            </w:pPr>
            <w:r>
              <w:rPr>
                <w:rFonts w:ascii="宋体" w:hAnsi="宋体" w:cs="宋体"/>
                <w:color w:val="000000"/>
                <w:sz w:val="18"/>
                <w:szCs w:val="18"/>
              </w:rPr>
              <w:t>1</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16</w:t>
            </w:r>
          </w:p>
        </w:tc>
        <w:tc>
          <w:tcPr>
            <w:tcW w:w="438"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16</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上</w:t>
            </w:r>
            <w:r>
              <w:rPr>
                <w:rFonts w:ascii="宋体" w:hAnsi="宋体" w:cs="宋体"/>
                <w:color w:val="000000"/>
                <w:kern w:val="0"/>
                <w:sz w:val="18"/>
                <w:szCs w:val="18"/>
              </w:rPr>
              <w:t>2</w:t>
            </w: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X1717102020</w:t>
            </w:r>
          </w:p>
        </w:tc>
        <w:tc>
          <w:tcPr>
            <w:tcW w:w="2154" w:type="dxa"/>
            <w:tcMar>
              <w:top w:w="0" w:type="dxa"/>
              <w:left w:w="57" w:type="dxa"/>
              <w:bottom w:w="0" w:type="dxa"/>
              <w:right w:w="0" w:type="dxa"/>
            </w:tcMar>
            <w:vAlign w:val="center"/>
          </w:tcPr>
          <w:p w:rsidR="00DE78F5" w:rsidRDefault="00DA4CEA">
            <w:pPr>
              <w:rPr>
                <w:b/>
                <w:color w:val="000000"/>
                <w:kern w:val="0"/>
                <w:sz w:val="18"/>
                <w:szCs w:val="18"/>
              </w:rPr>
            </w:pPr>
            <w:r>
              <w:rPr>
                <w:rFonts w:hint="eastAsia"/>
                <w:color w:val="000000"/>
                <w:sz w:val="18"/>
                <w:szCs w:val="18"/>
              </w:rPr>
              <w:t>人体解剖生理学</w:t>
            </w:r>
          </w:p>
        </w:tc>
        <w:tc>
          <w:tcPr>
            <w:tcW w:w="454" w:type="dxa"/>
            <w:vAlign w:val="center"/>
          </w:tcPr>
          <w:p w:rsidR="00DE78F5" w:rsidRDefault="00DA4CEA">
            <w:pPr>
              <w:jc w:val="center"/>
              <w:rPr>
                <w:rFonts w:ascii="宋体" w:cs="宋体"/>
                <w:b/>
                <w:color w:val="000000"/>
                <w:kern w:val="0"/>
                <w:sz w:val="18"/>
                <w:szCs w:val="18"/>
              </w:rPr>
            </w:pPr>
            <w:r>
              <w:rPr>
                <w:rFonts w:ascii="宋体" w:hAnsi="宋体" w:cs="宋体"/>
                <w:color w:val="000000"/>
                <w:sz w:val="18"/>
                <w:szCs w:val="18"/>
              </w:rPr>
              <w:t xml:space="preserve">2 </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X1717103040</w:t>
            </w:r>
          </w:p>
        </w:tc>
        <w:tc>
          <w:tcPr>
            <w:tcW w:w="2154"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rFonts w:hint="eastAsia"/>
                <w:color w:val="000000"/>
                <w:sz w:val="18"/>
                <w:szCs w:val="18"/>
              </w:rPr>
              <w:t>普通心理学</w:t>
            </w:r>
          </w:p>
        </w:tc>
        <w:tc>
          <w:tcPr>
            <w:tcW w:w="454" w:type="dxa"/>
            <w:vAlign w:val="center"/>
          </w:tcPr>
          <w:p w:rsidR="00DE78F5" w:rsidRDefault="00DA4CEA">
            <w:pPr>
              <w:jc w:val="center"/>
              <w:rPr>
                <w:rFonts w:ascii="宋体" w:cs="宋体"/>
                <w:b/>
                <w:color w:val="000000"/>
                <w:kern w:val="0"/>
                <w:sz w:val="18"/>
                <w:szCs w:val="18"/>
              </w:rPr>
            </w:pPr>
            <w:r>
              <w:rPr>
                <w:rFonts w:ascii="宋体" w:hAnsi="宋体" w:cs="宋体"/>
                <w:color w:val="000000"/>
                <w:sz w:val="18"/>
                <w:szCs w:val="18"/>
              </w:rPr>
              <w:t xml:space="preserve">4 </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64</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56</w:t>
            </w:r>
          </w:p>
        </w:tc>
        <w:tc>
          <w:tcPr>
            <w:tcW w:w="497"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8</w:t>
            </w: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5</w:t>
            </w: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X1717104030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hint="eastAsia"/>
                <w:color w:val="000000"/>
                <w:sz w:val="18"/>
                <w:szCs w:val="18"/>
              </w:rPr>
              <w:t>教育概论</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3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X1717105030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hint="eastAsia"/>
                <w:color w:val="000000"/>
                <w:sz w:val="18"/>
                <w:szCs w:val="18"/>
              </w:rPr>
              <w:t>教育心理学</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3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b/>
                <w:color w:val="000000"/>
                <w:kern w:val="0"/>
                <w:sz w:val="18"/>
                <w:szCs w:val="18"/>
              </w:rPr>
            </w:pPr>
            <w:r>
              <w:rPr>
                <w:color w:val="000000"/>
                <w:kern w:val="0"/>
                <w:sz w:val="18"/>
                <w:szCs w:val="18"/>
              </w:rPr>
              <w:t>X1717106030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hint="eastAsia"/>
                <w:color w:val="000000"/>
                <w:sz w:val="18"/>
                <w:szCs w:val="18"/>
              </w:rPr>
              <w:t>教育科学研究方法</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3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X1717201030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hAnsi="宋体" w:cs="宋体" w:hint="eastAsia"/>
                <w:color w:val="000000"/>
                <w:kern w:val="0"/>
                <w:sz w:val="18"/>
                <w:szCs w:val="18"/>
              </w:rPr>
              <w:t>儿童发展</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3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X1717202020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hAnsi="宋体" w:cs="宋体" w:hint="eastAsia"/>
                <w:bCs/>
                <w:color w:val="000000"/>
                <w:kern w:val="0"/>
                <w:sz w:val="18"/>
                <w:szCs w:val="18"/>
              </w:rPr>
              <w:t>儿童行为观察</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2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bCs/>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X1717203030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cs="宋体" w:hint="eastAsia"/>
                <w:bCs/>
                <w:color w:val="000000"/>
                <w:kern w:val="0"/>
                <w:sz w:val="18"/>
                <w:szCs w:val="18"/>
              </w:rPr>
              <w:t>学前教育史</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b/>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X1717204030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hAnsi="宋体" w:cs="宋体" w:hint="eastAsia"/>
                <w:color w:val="000000"/>
                <w:kern w:val="0"/>
                <w:sz w:val="18"/>
                <w:szCs w:val="18"/>
              </w:rPr>
              <w:t>学前教育学</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X1717205030</w:t>
            </w:r>
          </w:p>
        </w:tc>
        <w:tc>
          <w:tcPr>
            <w:tcW w:w="2154" w:type="dxa"/>
            <w:tcMar>
              <w:top w:w="0" w:type="dxa"/>
              <w:left w:w="57" w:type="dxa"/>
              <w:bottom w:w="0" w:type="dxa"/>
              <w:right w:w="0" w:type="dxa"/>
            </w:tcMar>
            <w:vAlign w:val="center"/>
          </w:tcPr>
          <w:p w:rsidR="00DE78F5" w:rsidRDefault="00DA4CEA">
            <w:pPr>
              <w:widowControl/>
              <w:rPr>
                <w:rFonts w:ascii="宋体" w:cs="宋体"/>
                <w:color w:val="FF0000"/>
                <w:kern w:val="0"/>
                <w:sz w:val="18"/>
                <w:szCs w:val="18"/>
              </w:rPr>
            </w:pPr>
            <w:r>
              <w:rPr>
                <w:rFonts w:ascii="宋体" w:cs="宋体" w:hint="eastAsia"/>
                <w:bCs/>
                <w:kern w:val="0"/>
                <w:sz w:val="15"/>
                <w:szCs w:val="15"/>
              </w:rPr>
              <w:t>幼儿园教育活动</w:t>
            </w:r>
            <w:r>
              <w:rPr>
                <w:rFonts w:ascii="宋体" w:cs="宋体" w:hint="eastAsia"/>
                <w:bCs/>
                <w:kern w:val="0"/>
                <w:sz w:val="15"/>
                <w:szCs w:val="15"/>
              </w:rPr>
              <w:t>组织与指导</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X1717206020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hAnsi="宋体" w:cs="宋体" w:hint="eastAsia"/>
                <w:color w:val="000000"/>
                <w:kern w:val="0"/>
                <w:sz w:val="18"/>
                <w:szCs w:val="18"/>
              </w:rPr>
              <w:t>幼儿园环境创设</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X1717207030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hAnsi="宋体" w:cs="宋体" w:hint="eastAsia"/>
                <w:color w:val="000000"/>
                <w:kern w:val="0"/>
                <w:sz w:val="18"/>
                <w:szCs w:val="18"/>
              </w:rPr>
              <w:t>学前儿童游戏理论</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b/>
                <w:color w:val="000000"/>
                <w:kern w:val="0"/>
                <w:sz w:val="18"/>
                <w:szCs w:val="18"/>
              </w:rPr>
            </w:pPr>
            <w:r>
              <w:rPr>
                <w:color w:val="000000"/>
                <w:kern w:val="0"/>
                <w:sz w:val="18"/>
                <w:szCs w:val="18"/>
              </w:rPr>
              <w:t>X1717208020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cs="宋体" w:hint="eastAsia"/>
                <w:color w:val="000000"/>
                <w:kern w:val="0"/>
                <w:sz w:val="18"/>
                <w:szCs w:val="18"/>
              </w:rPr>
              <w:t>学前教育政策与法规</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2</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widowControl/>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color w:val="000000"/>
                <w:sz w:val="18"/>
                <w:szCs w:val="18"/>
              </w:rPr>
              <w:t>X1717209020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cs="宋体" w:hint="eastAsia"/>
                <w:color w:val="000000"/>
                <w:kern w:val="0"/>
                <w:sz w:val="18"/>
                <w:szCs w:val="18"/>
              </w:rPr>
              <w:t>乐理与视唱</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77"/>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rPr>
                <w:rFonts w:ascii="宋体" w:cs="宋体"/>
                <w:b/>
                <w:color w:val="000000"/>
                <w:kern w:val="0"/>
                <w:sz w:val="18"/>
                <w:szCs w:val="18"/>
              </w:rPr>
            </w:pPr>
          </w:p>
        </w:tc>
        <w:tc>
          <w:tcPr>
            <w:tcW w:w="2154" w:type="dxa"/>
            <w:tcMar>
              <w:top w:w="0" w:type="dxa"/>
              <w:left w:w="57" w:type="dxa"/>
              <w:bottom w:w="0" w:type="dxa"/>
              <w:right w:w="0" w:type="dxa"/>
            </w:tcMar>
            <w:vAlign w:val="center"/>
          </w:tcPr>
          <w:p w:rsidR="00DE78F5" w:rsidRDefault="00DA4CEA">
            <w:pPr>
              <w:widowControl/>
              <w:rPr>
                <w:rFonts w:ascii="宋体" w:cs="宋体"/>
                <w:b/>
                <w:bCs/>
                <w:color w:val="000000"/>
                <w:kern w:val="0"/>
                <w:sz w:val="18"/>
                <w:szCs w:val="18"/>
              </w:rPr>
            </w:pPr>
            <w:r>
              <w:rPr>
                <w:rFonts w:ascii="宋体" w:hAnsi="宋体" w:cs="宋体" w:hint="eastAsia"/>
                <w:b/>
                <w:bCs/>
                <w:color w:val="000000"/>
                <w:kern w:val="0"/>
                <w:sz w:val="18"/>
                <w:szCs w:val="18"/>
              </w:rPr>
              <w:t>应修小计</w:t>
            </w:r>
          </w:p>
        </w:tc>
        <w:tc>
          <w:tcPr>
            <w:tcW w:w="454" w:type="dxa"/>
            <w:vAlign w:val="center"/>
          </w:tcPr>
          <w:p w:rsidR="00DE78F5" w:rsidRDefault="00DA4CEA">
            <w:pPr>
              <w:widowControl/>
              <w:jc w:val="center"/>
              <w:rPr>
                <w:rFonts w:ascii="宋体" w:cs="宋体"/>
                <w:b/>
                <w:bCs/>
                <w:color w:val="000000"/>
                <w:kern w:val="0"/>
                <w:sz w:val="18"/>
                <w:szCs w:val="18"/>
              </w:rPr>
            </w:pPr>
            <w:r>
              <w:rPr>
                <w:rFonts w:ascii="宋体" w:cs="宋体"/>
                <w:b/>
                <w:color w:val="000000"/>
                <w:kern w:val="0"/>
                <w:sz w:val="18"/>
                <w:szCs w:val="18"/>
              </w:rPr>
              <w:t>39</w:t>
            </w:r>
          </w:p>
        </w:tc>
        <w:tc>
          <w:tcPr>
            <w:tcW w:w="496"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624</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616</w:t>
            </w:r>
          </w:p>
        </w:tc>
        <w:tc>
          <w:tcPr>
            <w:tcW w:w="497"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8</w:t>
            </w:r>
          </w:p>
        </w:tc>
        <w:tc>
          <w:tcPr>
            <w:tcW w:w="438" w:type="dxa"/>
            <w:vAlign w:val="center"/>
          </w:tcPr>
          <w:p w:rsidR="00DE78F5" w:rsidRDefault="00DE78F5">
            <w:pPr>
              <w:widowControl/>
              <w:jc w:val="center"/>
              <w:rPr>
                <w:rFonts w:ascii="宋体" w:cs="宋体"/>
                <w:b/>
                <w:color w:val="000000"/>
                <w:kern w:val="0"/>
                <w:sz w:val="18"/>
                <w:szCs w:val="18"/>
              </w:rPr>
            </w:pPr>
          </w:p>
        </w:tc>
        <w:tc>
          <w:tcPr>
            <w:tcW w:w="582" w:type="dxa"/>
            <w:vAlign w:val="center"/>
          </w:tcPr>
          <w:p w:rsidR="00DE78F5" w:rsidRDefault="00DE78F5">
            <w:pPr>
              <w:widowControl/>
              <w:jc w:val="center"/>
              <w:rPr>
                <w:rFonts w:ascii="宋体" w:cs="宋体"/>
                <w:b/>
                <w:color w:val="000000"/>
                <w:kern w:val="0"/>
                <w:sz w:val="18"/>
                <w:szCs w:val="18"/>
              </w:rPr>
            </w:pPr>
          </w:p>
        </w:tc>
        <w:tc>
          <w:tcPr>
            <w:tcW w:w="583" w:type="dxa"/>
            <w:vAlign w:val="center"/>
          </w:tcPr>
          <w:p w:rsidR="00DE78F5" w:rsidRDefault="00DE78F5">
            <w:pPr>
              <w:widowControl/>
              <w:jc w:val="center"/>
              <w:rPr>
                <w:rFonts w:ascii="宋体" w:cs="宋体"/>
                <w:b/>
                <w:color w:val="000000"/>
                <w:kern w:val="0"/>
                <w:sz w:val="18"/>
                <w:szCs w:val="18"/>
              </w:rPr>
            </w:pPr>
          </w:p>
        </w:tc>
        <w:tc>
          <w:tcPr>
            <w:tcW w:w="473"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12</w:t>
            </w:r>
          </w:p>
        </w:tc>
        <w:tc>
          <w:tcPr>
            <w:tcW w:w="474"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9</w:t>
            </w:r>
          </w:p>
        </w:tc>
        <w:tc>
          <w:tcPr>
            <w:tcW w:w="47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w:t>
            </w:r>
          </w:p>
        </w:tc>
        <w:tc>
          <w:tcPr>
            <w:tcW w:w="480"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10</w:t>
            </w:r>
          </w:p>
        </w:tc>
        <w:tc>
          <w:tcPr>
            <w:tcW w:w="551" w:type="dxa"/>
            <w:vAlign w:val="center"/>
          </w:tcPr>
          <w:p w:rsidR="00DE78F5" w:rsidRDefault="00DE78F5">
            <w:pPr>
              <w:widowControl/>
              <w:jc w:val="center"/>
              <w:rPr>
                <w:rFonts w:ascii="宋体" w:cs="宋体"/>
                <w:b/>
                <w:color w:val="000000"/>
                <w:kern w:val="0"/>
                <w:sz w:val="18"/>
                <w:szCs w:val="18"/>
              </w:rPr>
            </w:pPr>
          </w:p>
        </w:tc>
        <w:tc>
          <w:tcPr>
            <w:tcW w:w="519"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5</w:t>
            </w:r>
          </w:p>
        </w:tc>
        <w:tc>
          <w:tcPr>
            <w:tcW w:w="496" w:type="dxa"/>
            <w:vAlign w:val="center"/>
          </w:tcPr>
          <w:p w:rsidR="00DE78F5" w:rsidRDefault="00DE78F5">
            <w:pPr>
              <w:widowControl/>
              <w:jc w:val="center"/>
              <w:rPr>
                <w:rFonts w:ascii="宋体" w:cs="宋体"/>
                <w:b/>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restart"/>
            <w:vAlign w:val="center"/>
          </w:tcPr>
          <w:p w:rsidR="00DE78F5" w:rsidRDefault="00DE78F5">
            <w:pPr>
              <w:jc w:val="center"/>
              <w:rPr>
                <w:rFonts w:ascii="黑体" w:eastAsia="黑体" w:cs="黑体"/>
                <w:color w:val="000000"/>
                <w:kern w:val="0"/>
                <w:sz w:val="18"/>
                <w:szCs w:val="18"/>
              </w:rPr>
            </w:pP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教</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育</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程</w:t>
            </w:r>
          </w:p>
          <w:p w:rsidR="00DE78F5" w:rsidRDefault="00DE78F5">
            <w:pPr>
              <w:jc w:val="center"/>
              <w:rPr>
                <w:rFonts w:ascii="宋体" w:cs="宋体"/>
                <w:color w:val="000000"/>
                <w:sz w:val="18"/>
                <w:szCs w:val="18"/>
              </w:rPr>
            </w:pPr>
          </w:p>
        </w:tc>
        <w:tc>
          <w:tcPr>
            <w:tcW w:w="551" w:type="dxa"/>
            <w:vMerge w:val="restart"/>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核</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心</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宋体" w:cs="宋体"/>
                <w:color w:val="000000"/>
                <w:sz w:val="18"/>
                <w:szCs w:val="18"/>
              </w:rPr>
            </w:pPr>
            <w:r>
              <w:rPr>
                <w:rFonts w:ascii="黑体" w:eastAsia="黑体" w:cs="黑体" w:hint="eastAsia"/>
                <w:color w:val="000000"/>
                <w:kern w:val="0"/>
                <w:sz w:val="18"/>
                <w:szCs w:val="18"/>
              </w:rPr>
              <w:t>程</w:t>
            </w: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Z1717210030</w:t>
            </w:r>
          </w:p>
        </w:tc>
        <w:tc>
          <w:tcPr>
            <w:tcW w:w="2154" w:type="dxa"/>
            <w:tcMar>
              <w:top w:w="0" w:type="dxa"/>
              <w:left w:w="57" w:type="dxa"/>
              <w:bottom w:w="0" w:type="dxa"/>
              <w:right w:w="0" w:type="dxa"/>
            </w:tcMar>
            <w:vAlign w:val="center"/>
          </w:tcPr>
          <w:p w:rsidR="00DE78F5" w:rsidRDefault="00DA4CEA">
            <w:pPr>
              <w:widowControl/>
              <w:rPr>
                <w:rFonts w:ascii="宋体" w:cs="宋体"/>
                <w:bCs/>
                <w:color w:val="000000"/>
                <w:kern w:val="0"/>
                <w:sz w:val="18"/>
                <w:szCs w:val="18"/>
              </w:rPr>
            </w:pPr>
            <w:r>
              <w:rPr>
                <w:rFonts w:ascii="宋体" w:hAnsi="宋体" w:cs="宋体" w:hint="eastAsia"/>
                <w:bCs/>
                <w:color w:val="000000"/>
                <w:kern w:val="0"/>
                <w:sz w:val="18"/>
                <w:szCs w:val="18"/>
              </w:rPr>
              <w:t>学前保育学</w:t>
            </w:r>
          </w:p>
        </w:tc>
        <w:tc>
          <w:tcPr>
            <w:tcW w:w="454"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48</w:t>
            </w:r>
          </w:p>
        </w:tc>
        <w:tc>
          <w:tcPr>
            <w:tcW w:w="497" w:type="dxa"/>
            <w:vAlign w:val="center"/>
          </w:tcPr>
          <w:p w:rsidR="00DE78F5" w:rsidRDefault="00DE78F5">
            <w:pPr>
              <w:widowControl/>
              <w:jc w:val="center"/>
              <w:rPr>
                <w:rFonts w:ascii="宋体" w:cs="宋体"/>
                <w:b/>
                <w:color w:val="000000"/>
                <w:kern w:val="0"/>
                <w:sz w:val="18"/>
                <w:szCs w:val="18"/>
              </w:rPr>
            </w:pPr>
          </w:p>
        </w:tc>
        <w:tc>
          <w:tcPr>
            <w:tcW w:w="438" w:type="dxa"/>
            <w:vAlign w:val="center"/>
          </w:tcPr>
          <w:p w:rsidR="00DE78F5" w:rsidRDefault="00DE78F5">
            <w:pPr>
              <w:widowControl/>
              <w:jc w:val="center"/>
              <w:rPr>
                <w:rFonts w:ascii="宋体" w:cs="宋体"/>
                <w:b/>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jc w:val="cente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Z1717211030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 w:hAnsi="??" w:cs="宋体" w:hint="eastAsia"/>
                <w:color w:val="000000"/>
                <w:kern w:val="0"/>
                <w:sz w:val="18"/>
                <w:szCs w:val="18"/>
              </w:rPr>
              <w:t>学前课程论</w:t>
            </w:r>
          </w:p>
        </w:tc>
        <w:tc>
          <w:tcPr>
            <w:tcW w:w="454"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 xml:space="preserve">3 </w:t>
            </w:r>
          </w:p>
        </w:tc>
        <w:tc>
          <w:tcPr>
            <w:tcW w:w="496" w:type="dxa"/>
            <w:vAlign w:val="center"/>
          </w:tcPr>
          <w:p w:rsidR="00DE78F5" w:rsidRDefault="00DA4CEA">
            <w:pPr>
              <w:jc w:val="center"/>
              <w:rPr>
                <w:rFonts w:ascii="宋体" w:cs="宋体"/>
                <w:color w:val="000000"/>
                <w:kern w:val="0"/>
                <w:sz w:val="18"/>
                <w:szCs w:val="18"/>
              </w:rPr>
            </w:pPr>
            <w:r>
              <w:rPr>
                <w:rFonts w:ascii="宋体" w:hAnsi="宋体" w:cs="宋体"/>
                <w:color w:val="00000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Z1717212030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 w:hAnsi="??" w:cs="宋体" w:hint="eastAsia"/>
                <w:color w:val="000000"/>
                <w:kern w:val="0"/>
                <w:sz w:val="18"/>
                <w:szCs w:val="18"/>
              </w:rPr>
              <w:t>学前儿童健康教育</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Z1717213030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hAnsi="宋体" w:cs="宋体" w:hint="eastAsia"/>
                <w:color w:val="000000"/>
                <w:kern w:val="0"/>
                <w:sz w:val="18"/>
                <w:szCs w:val="18"/>
              </w:rPr>
              <w:t>学前儿童语言教育</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Z1717214030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hAnsi="宋体" w:cs="宋体" w:hint="eastAsia"/>
                <w:color w:val="000000"/>
                <w:kern w:val="0"/>
                <w:sz w:val="18"/>
                <w:szCs w:val="18"/>
              </w:rPr>
              <w:t>学前儿童社会教育</w:t>
            </w:r>
          </w:p>
        </w:tc>
        <w:tc>
          <w:tcPr>
            <w:tcW w:w="454"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widowControl/>
              <w:spacing w:line="220" w:lineRule="exact"/>
              <w:textAlignment w:val="center"/>
              <w:rPr>
                <w:rFonts w:ascii="宋体" w:cs="宋体"/>
                <w:b/>
                <w:color w:val="000000"/>
                <w:kern w:val="0"/>
                <w:sz w:val="18"/>
                <w:szCs w:val="18"/>
              </w:rPr>
            </w:pPr>
            <w:r>
              <w:rPr>
                <w:color w:val="000000"/>
                <w:kern w:val="0"/>
                <w:sz w:val="18"/>
                <w:szCs w:val="18"/>
              </w:rPr>
              <w:t>Z1717215030</w:t>
            </w:r>
          </w:p>
        </w:tc>
        <w:tc>
          <w:tcPr>
            <w:tcW w:w="2154" w:type="dxa"/>
            <w:tcMar>
              <w:top w:w="0" w:type="dxa"/>
              <w:left w:w="57" w:type="dxa"/>
              <w:bottom w:w="0" w:type="dxa"/>
              <w:right w:w="0" w:type="dxa"/>
            </w:tcMar>
            <w:vAlign w:val="center"/>
          </w:tcPr>
          <w:p w:rsidR="00DE78F5" w:rsidRDefault="00DA4CEA">
            <w:pPr>
              <w:widowControl/>
              <w:rPr>
                <w:rFonts w:ascii="宋体" w:cs="宋体"/>
                <w:bCs/>
                <w:color w:val="000000"/>
                <w:kern w:val="0"/>
                <w:sz w:val="18"/>
                <w:szCs w:val="18"/>
              </w:rPr>
            </w:pPr>
            <w:r>
              <w:rPr>
                <w:rFonts w:ascii="宋体" w:hAnsi="宋体" w:cs="宋体" w:hint="eastAsia"/>
                <w:color w:val="000000"/>
                <w:kern w:val="0"/>
                <w:sz w:val="18"/>
                <w:szCs w:val="18"/>
              </w:rPr>
              <w:t>学前儿童科学教育</w:t>
            </w:r>
          </w:p>
        </w:tc>
        <w:tc>
          <w:tcPr>
            <w:tcW w:w="454" w:type="dxa"/>
            <w:vAlign w:val="center"/>
          </w:tcPr>
          <w:p w:rsidR="00DE78F5" w:rsidRDefault="00DA4CEA">
            <w:pPr>
              <w:widowControl/>
              <w:jc w:val="center"/>
              <w:rPr>
                <w:rFonts w:ascii="宋体" w:cs="宋体"/>
                <w:color w:val="000000"/>
                <w:kern w:val="0"/>
                <w:sz w:val="18"/>
                <w:szCs w:val="18"/>
              </w:rPr>
            </w:pPr>
            <w:r>
              <w:rPr>
                <w:rFonts w:ascii="宋体" w:cs="宋体"/>
                <w:color w:val="000000"/>
                <w:kern w:val="0"/>
                <w:sz w:val="18"/>
                <w:szCs w:val="18"/>
              </w:rPr>
              <w:t>3</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color w:val="000000"/>
                <w:kern w:val="0"/>
                <w:sz w:val="18"/>
                <w:szCs w:val="18"/>
              </w:rPr>
              <w:t>Z1717216030</w:t>
            </w:r>
          </w:p>
        </w:tc>
        <w:tc>
          <w:tcPr>
            <w:tcW w:w="2154" w:type="dxa"/>
            <w:tcMar>
              <w:top w:w="0" w:type="dxa"/>
              <w:left w:w="57" w:type="dxa"/>
              <w:bottom w:w="0" w:type="dxa"/>
              <w:right w:w="0" w:type="dxa"/>
            </w:tcMar>
            <w:vAlign w:val="center"/>
          </w:tcPr>
          <w:p w:rsidR="00DE78F5" w:rsidRDefault="00DA4CEA">
            <w:pPr>
              <w:widowControl/>
              <w:rPr>
                <w:rFonts w:ascii="宋体" w:cs="宋体"/>
                <w:b/>
                <w:color w:val="000000"/>
                <w:kern w:val="0"/>
                <w:sz w:val="18"/>
                <w:szCs w:val="18"/>
              </w:rPr>
            </w:pPr>
            <w:r>
              <w:rPr>
                <w:rFonts w:ascii="宋体" w:hAnsi="宋体" w:cs="宋体" w:hint="eastAsia"/>
                <w:color w:val="000000"/>
                <w:kern w:val="0"/>
                <w:sz w:val="18"/>
                <w:szCs w:val="18"/>
              </w:rPr>
              <w:t>学前儿童艺术教育</w:t>
            </w:r>
          </w:p>
        </w:tc>
        <w:tc>
          <w:tcPr>
            <w:tcW w:w="454" w:type="dxa"/>
            <w:vAlign w:val="center"/>
          </w:tcPr>
          <w:p w:rsidR="00DE78F5" w:rsidRDefault="00DA4CEA">
            <w:pPr>
              <w:widowControl/>
              <w:jc w:val="center"/>
              <w:rPr>
                <w:rFonts w:ascii="宋体" w:cs="宋体"/>
                <w:b/>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A4CEA">
            <w:pPr>
              <w:widowControl/>
              <w:jc w:val="center"/>
              <w:rPr>
                <w:rFonts w:ascii="宋体" w:cs="宋体"/>
                <w:color w:val="000000"/>
                <w:sz w:val="18"/>
                <w:szCs w:val="18"/>
              </w:rPr>
            </w:pPr>
            <w:r>
              <w:rPr>
                <w:rFonts w:ascii="宋体" w:hAnsi="宋体" w:cs="宋体"/>
                <w:color w:val="000000"/>
                <w:kern w:val="0"/>
                <w:sz w:val="18"/>
                <w:szCs w:val="18"/>
              </w:rPr>
              <w:t>48</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48</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考试</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E78F5">
            <w:pPr>
              <w:widowControl/>
              <w:jc w:val="center"/>
              <w:rPr>
                <w:rFonts w:ascii="宋体" w:cs="宋体"/>
                <w:color w:val="000000"/>
                <w:kern w:val="0"/>
                <w:sz w:val="18"/>
                <w:szCs w:val="18"/>
              </w:rPr>
            </w:pP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w:t>
            </w: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40"/>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rPr>
                <w:rFonts w:ascii="宋体" w:cs="宋体"/>
                <w:b/>
                <w:color w:val="000000"/>
                <w:kern w:val="0"/>
                <w:sz w:val="18"/>
                <w:szCs w:val="18"/>
              </w:rPr>
            </w:pPr>
          </w:p>
        </w:tc>
        <w:tc>
          <w:tcPr>
            <w:tcW w:w="2154" w:type="dxa"/>
            <w:tcMar>
              <w:top w:w="0" w:type="dxa"/>
              <w:left w:w="57" w:type="dxa"/>
              <w:bottom w:w="0" w:type="dxa"/>
              <w:right w:w="0" w:type="dxa"/>
            </w:tcMar>
            <w:vAlign w:val="center"/>
          </w:tcPr>
          <w:p w:rsidR="00DE78F5" w:rsidRDefault="00DA4CEA">
            <w:pPr>
              <w:widowControl/>
              <w:rPr>
                <w:rFonts w:ascii="宋体" w:cs="宋体"/>
                <w:b/>
                <w:bCs/>
                <w:color w:val="000000"/>
                <w:kern w:val="0"/>
                <w:sz w:val="18"/>
                <w:szCs w:val="18"/>
              </w:rPr>
            </w:pPr>
            <w:r>
              <w:rPr>
                <w:rFonts w:ascii="宋体" w:hAnsi="宋体" w:cs="宋体" w:hint="eastAsia"/>
                <w:b/>
                <w:bCs/>
                <w:color w:val="000000"/>
                <w:kern w:val="0"/>
                <w:sz w:val="18"/>
                <w:szCs w:val="18"/>
              </w:rPr>
              <w:t>应修小计</w:t>
            </w:r>
          </w:p>
        </w:tc>
        <w:tc>
          <w:tcPr>
            <w:tcW w:w="454" w:type="dxa"/>
            <w:vAlign w:val="center"/>
          </w:tcPr>
          <w:p w:rsidR="00DE78F5" w:rsidRDefault="00DA4CEA">
            <w:pPr>
              <w:widowControl/>
              <w:jc w:val="center"/>
              <w:rPr>
                <w:rFonts w:ascii="宋体" w:cs="宋体"/>
                <w:b/>
                <w:bCs/>
                <w:color w:val="000000"/>
                <w:kern w:val="0"/>
                <w:sz w:val="18"/>
                <w:szCs w:val="18"/>
              </w:rPr>
            </w:pPr>
            <w:r>
              <w:rPr>
                <w:rFonts w:ascii="宋体" w:hAnsi="宋体" w:cs="宋体"/>
                <w:b/>
                <w:bCs/>
                <w:color w:val="000000"/>
                <w:kern w:val="0"/>
                <w:sz w:val="18"/>
                <w:szCs w:val="18"/>
              </w:rPr>
              <w:t>21</w:t>
            </w:r>
          </w:p>
        </w:tc>
        <w:tc>
          <w:tcPr>
            <w:tcW w:w="496"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336</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336</w:t>
            </w:r>
          </w:p>
        </w:tc>
        <w:tc>
          <w:tcPr>
            <w:tcW w:w="497" w:type="dxa"/>
            <w:vAlign w:val="center"/>
          </w:tcPr>
          <w:p w:rsidR="00DE78F5" w:rsidRDefault="00DE78F5">
            <w:pPr>
              <w:widowControl/>
              <w:jc w:val="center"/>
              <w:rPr>
                <w:rFonts w:ascii="宋体" w:cs="宋体"/>
                <w:b/>
                <w:color w:val="000000"/>
                <w:kern w:val="0"/>
                <w:sz w:val="18"/>
                <w:szCs w:val="18"/>
              </w:rPr>
            </w:pPr>
          </w:p>
        </w:tc>
        <w:tc>
          <w:tcPr>
            <w:tcW w:w="438" w:type="dxa"/>
            <w:vAlign w:val="center"/>
          </w:tcPr>
          <w:p w:rsidR="00DE78F5" w:rsidRDefault="00DE78F5">
            <w:pPr>
              <w:widowControl/>
              <w:jc w:val="center"/>
              <w:rPr>
                <w:rFonts w:ascii="宋体" w:cs="宋体"/>
                <w:b/>
                <w:color w:val="000000"/>
                <w:kern w:val="0"/>
                <w:sz w:val="18"/>
                <w:szCs w:val="18"/>
              </w:rPr>
            </w:pPr>
          </w:p>
        </w:tc>
        <w:tc>
          <w:tcPr>
            <w:tcW w:w="582" w:type="dxa"/>
            <w:vAlign w:val="center"/>
          </w:tcPr>
          <w:p w:rsidR="00DE78F5" w:rsidRDefault="00DE78F5">
            <w:pPr>
              <w:widowControl/>
              <w:jc w:val="center"/>
              <w:rPr>
                <w:rFonts w:ascii="宋体" w:cs="宋体"/>
                <w:b/>
                <w:color w:val="000000"/>
                <w:kern w:val="0"/>
                <w:sz w:val="18"/>
                <w:szCs w:val="18"/>
              </w:rPr>
            </w:pPr>
          </w:p>
        </w:tc>
        <w:tc>
          <w:tcPr>
            <w:tcW w:w="583" w:type="dxa"/>
            <w:vAlign w:val="center"/>
          </w:tcPr>
          <w:p w:rsidR="00DE78F5" w:rsidRDefault="00DE78F5">
            <w:pPr>
              <w:widowControl/>
              <w:jc w:val="center"/>
              <w:rPr>
                <w:rFonts w:ascii="宋体" w:cs="宋体"/>
                <w:b/>
                <w:color w:val="000000"/>
                <w:kern w:val="0"/>
                <w:sz w:val="18"/>
                <w:szCs w:val="18"/>
              </w:rPr>
            </w:pPr>
          </w:p>
        </w:tc>
        <w:tc>
          <w:tcPr>
            <w:tcW w:w="473" w:type="dxa"/>
            <w:vAlign w:val="center"/>
          </w:tcPr>
          <w:p w:rsidR="00DE78F5" w:rsidRDefault="00DE78F5">
            <w:pPr>
              <w:widowControl/>
              <w:jc w:val="center"/>
              <w:rPr>
                <w:rFonts w:ascii="宋体" w:cs="宋体"/>
                <w:b/>
                <w:color w:val="000000"/>
                <w:kern w:val="0"/>
                <w:sz w:val="18"/>
                <w:szCs w:val="18"/>
              </w:rPr>
            </w:pPr>
          </w:p>
        </w:tc>
        <w:tc>
          <w:tcPr>
            <w:tcW w:w="474"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w:t>
            </w:r>
          </w:p>
        </w:tc>
        <w:tc>
          <w:tcPr>
            <w:tcW w:w="43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w:t>
            </w:r>
          </w:p>
        </w:tc>
        <w:tc>
          <w:tcPr>
            <w:tcW w:w="478"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6</w:t>
            </w:r>
          </w:p>
        </w:tc>
        <w:tc>
          <w:tcPr>
            <w:tcW w:w="480"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3</w:t>
            </w:r>
          </w:p>
        </w:tc>
        <w:tc>
          <w:tcPr>
            <w:tcW w:w="551" w:type="dxa"/>
            <w:vAlign w:val="center"/>
          </w:tcPr>
          <w:p w:rsidR="00DE78F5" w:rsidRDefault="00DE78F5">
            <w:pPr>
              <w:widowControl/>
              <w:jc w:val="center"/>
              <w:rPr>
                <w:rFonts w:ascii="宋体" w:cs="宋体"/>
                <w:b/>
                <w:color w:val="000000"/>
                <w:kern w:val="0"/>
                <w:sz w:val="18"/>
                <w:szCs w:val="18"/>
              </w:rPr>
            </w:pPr>
          </w:p>
        </w:tc>
        <w:tc>
          <w:tcPr>
            <w:tcW w:w="519" w:type="dxa"/>
            <w:vAlign w:val="center"/>
          </w:tcPr>
          <w:p w:rsidR="00DE78F5" w:rsidRDefault="00DA4CEA">
            <w:pPr>
              <w:widowControl/>
              <w:jc w:val="center"/>
              <w:rPr>
                <w:rFonts w:ascii="宋体" w:cs="宋体"/>
                <w:b/>
                <w:color w:val="000000"/>
                <w:kern w:val="0"/>
                <w:sz w:val="18"/>
                <w:szCs w:val="18"/>
              </w:rPr>
            </w:pPr>
            <w:r>
              <w:rPr>
                <w:rFonts w:ascii="宋体" w:cs="宋体"/>
                <w:b/>
                <w:color w:val="000000"/>
                <w:kern w:val="0"/>
                <w:sz w:val="18"/>
                <w:szCs w:val="18"/>
              </w:rPr>
              <w:t>6</w:t>
            </w:r>
          </w:p>
        </w:tc>
        <w:tc>
          <w:tcPr>
            <w:tcW w:w="496" w:type="dxa"/>
            <w:vAlign w:val="center"/>
          </w:tcPr>
          <w:p w:rsidR="00DE78F5" w:rsidRDefault="00DE78F5">
            <w:pPr>
              <w:widowControl/>
              <w:jc w:val="center"/>
              <w:rPr>
                <w:rFonts w:ascii="宋体" w:cs="宋体"/>
                <w:b/>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785"/>
          <w:jc w:val="center"/>
        </w:trPr>
        <w:tc>
          <w:tcPr>
            <w:tcW w:w="635" w:type="dxa"/>
            <w:vMerge w:val="restart"/>
            <w:vAlign w:val="center"/>
          </w:tcPr>
          <w:p w:rsidR="00DE78F5" w:rsidRDefault="00DE78F5">
            <w:pPr>
              <w:jc w:val="center"/>
              <w:rPr>
                <w:rFonts w:ascii="黑体" w:eastAsia="黑体" w:cs="黑体"/>
                <w:color w:val="000000"/>
                <w:kern w:val="0"/>
                <w:sz w:val="18"/>
                <w:szCs w:val="18"/>
              </w:rPr>
            </w:pP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教</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育</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程</w:t>
            </w:r>
          </w:p>
          <w:p w:rsidR="00DE78F5" w:rsidRDefault="00DE78F5">
            <w:pPr>
              <w:rPr>
                <w:rFonts w:ascii="宋体" w:cs="宋体"/>
                <w:color w:val="000000"/>
                <w:sz w:val="18"/>
                <w:szCs w:val="18"/>
              </w:rPr>
            </w:pPr>
          </w:p>
        </w:tc>
        <w:tc>
          <w:tcPr>
            <w:tcW w:w="551" w:type="dxa"/>
            <w:vMerge w:val="restart"/>
            <w:vAlign w:val="center"/>
          </w:tcPr>
          <w:p w:rsidR="00DE78F5" w:rsidRDefault="00DA4CEA">
            <w:pPr>
              <w:jc w:val="center"/>
              <w:rPr>
                <w:rFonts w:ascii="黑体" w:eastAsia="黑体" w:cs="黑体"/>
                <w:kern w:val="0"/>
                <w:sz w:val="18"/>
                <w:szCs w:val="18"/>
              </w:rPr>
            </w:pPr>
            <w:r>
              <w:rPr>
                <w:rFonts w:ascii="黑体" w:eastAsia="黑体" w:cs="黑体" w:hint="eastAsia"/>
                <w:kern w:val="0"/>
                <w:sz w:val="18"/>
                <w:szCs w:val="18"/>
              </w:rPr>
              <w:t>专</w:t>
            </w:r>
          </w:p>
          <w:p w:rsidR="00DE78F5" w:rsidRDefault="00DA4CEA">
            <w:pPr>
              <w:jc w:val="center"/>
              <w:rPr>
                <w:rFonts w:ascii="黑体" w:eastAsia="黑体" w:cs="黑体"/>
                <w:kern w:val="0"/>
                <w:sz w:val="18"/>
                <w:szCs w:val="18"/>
              </w:rPr>
            </w:pPr>
            <w:r>
              <w:rPr>
                <w:rFonts w:ascii="黑体" w:eastAsia="黑体" w:cs="黑体" w:hint="eastAsia"/>
                <w:kern w:val="0"/>
                <w:sz w:val="18"/>
                <w:szCs w:val="18"/>
              </w:rPr>
              <w:t>业</w:t>
            </w:r>
          </w:p>
          <w:p w:rsidR="00DE78F5" w:rsidRDefault="00DA4CEA">
            <w:pPr>
              <w:jc w:val="center"/>
              <w:rPr>
                <w:rFonts w:ascii="黑体" w:eastAsia="黑体" w:cs="黑体"/>
                <w:kern w:val="0"/>
                <w:sz w:val="18"/>
                <w:szCs w:val="18"/>
              </w:rPr>
            </w:pPr>
            <w:r>
              <w:rPr>
                <w:rFonts w:ascii="黑体" w:eastAsia="黑体" w:cs="黑体" w:hint="eastAsia"/>
                <w:kern w:val="0"/>
                <w:sz w:val="18"/>
                <w:szCs w:val="18"/>
              </w:rPr>
              <w:t>选</w:t>
            </w:r>
          </w:p>
          <w:p w:rsidR="00DE78F5" w:rsidRDefault="00DA4CEA">
            <w:pPr>
              <w:jc w:val="center"/>
              <w:rPr>
                <w:rFonts w:ascii="黑体" w:eastAsia="黑体" w:cs="黑体"/>
                <w:kern w:val="0"/>
                <w:sz w:val="18"/>
                <w:szCs w:val="18"/>
              </w:rPr>
            </w:pPr>
            <w:r>
              <w:rPr>
                <w:rFonts w:ascii="黑体" w:eastAsia="黑体" w:cs="黑体" w:hint="eastAsia"/>
                <w:kern w:val="0"/>
                <w:sz w:val="18"/>
                <w:szCs w:val="18"/>
              </w:rPr>
              <w:t>修</w:t>
            </w:r>
          </w:p>
          <w:p w:rsidR="00DE78F5" w:rsidRDefault="00DA4CEA">
            <w:pPr>
              <w:jc w:val="center"/>
              <w:rPr>
                <w:rFonts w:ascii="黑体" w:eastAsia="黑体" w:cs="黑体"/>
                <w:kern w:val="0"/>
                <w:sz w:val="18"/>
                <w:szCs w:val="18"/>
              </w:rPr>
            </w:pPr>
            <w:r>
              <w:rPr>
                <w:rFonts w:ascii="黑体" w:eastAsia="黑体" w:cs="黑体" w:hint="eastAsia"/>
                <w:kern w:val="0"/>
                <w:sz w:val="18"/>
                <w:szCs w:val="18"/>
              </w:rPr>
              <w:t>课</w:t>
            </w:r>
          </w:p>
          <w:p w:rsidR="00DE78F5" w:rsidRDefault="00DA4CEA">
            <w:pPr>
              <w:jc w:val="center"/>
              <w:rPr>
                <w:rFonts w:ascii="黑体" w:eastAsia="黑体" w:cs="黑体"/>
                <w:kern w:val="0"/>
                <w:sz w:val="18"/>
                <w:szCs w:val="18"/>
              </w:rPr>
            </w:pPr>
            <w:r>
              <w:rPr>
                <w:rFonts w:ascii="黑体" w:eastAsia="黑体" w:cs="黑体" w:hint="eastAsia"/>
                <w:kern w:val="0"/>
                <w:sz w:val="18"/>
                <w:szCs w:val="18"/>
              </w:rPr>
              <w:t>程</w:t>
            </w:r>
          </w:p>
        </w:tc>
        <w:tc>
          <w:tcPr>
            <w:tcW w:w="12604" w:type="dxa"/>
            <w:gridSpan w:val="18"/>
            <w:tcMar>
              <w:top w:w="0" w:type="dxa"/>
              <w:left w:w="57" w:type="dxa"/>
              <w:bottom w:w="0" w:type="dxa"/>
              <w:right w:w="0" w:type="dxa"/>
            </w:tcMar>
            <w:vAlign w:val="center"/>
          </w:tcPr>
          <w:p w:rsidR="00DE78F5" w:rsidRDefault="00DA4CEA">
            <w:pPr>
              <w:ind w:firstLineChars="250" w:firstLine="450"/>
              <w:jc w:val="left"/>
            </w:pPr>
            <w:r>
              <w:rPr>
                <w:rFonts w:ascii="宋体" w:hAnsi="宋体" w:cs="宋体" w:hint="eastAsia"/>
                <w:kern w:val="0"/>
                <w:sz w:val="18"/>
                <w:szCs w:val="18"/>
              </w:rPr>
              <w:t>下列课程为教育科学学院教育类专业（教育学专业、教育学（中外）专业、学前教育专业）通用专业选修课程，本专业学生须从中选修不少于</w:t>
            </w:r>
            <w:r>
              <w:rPr>
                <w:rFonts w:ascii="宋体" w:hAnsi="宋体" w:cs="宋体"/>
                <w:kern w:val="0"/>
                <w:sz w:val="18"/>
                <w:szCs w:val="18"/>
              </w:rPr>
              <w:t xml:space="preserve">34 </w:t>
            </w:r>
            <w:r>
              <w:rPr>
                <w:rFonts w:ascii="宋体" w:hAnsi="宋体" w:cs="宋体" w:hint="eastAsia"/>
                <w:kern w:val="0"/>
                <w:sz w:val="18"/>
                <w:szCs w:val="18"/>
              </w:rPr>
              <w:t>学分课程。</w:t>
            </w: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Z1713001110</w:t>
            </w:r>
          </w:p>
        </w:tc>
        <w:tc>
          <w:tcPr>
            <w:tcW w:w="2154" w:type="dxa"/>
            <w:tcMar>
              <w:top w:w="0" w:type="dxa"/>
              <w:left w:w="57" w:type="dxa"/>
              <w:bottom w:w="0" w:type="dxa"/>
              <w:right w:w="0" w:type="dxa"/>
            </w:tcMar>
            <w:vAlign w:val="center"/>
          </w:tcPr>
          <w:p w:rsidR="00DE78F5" w:rsidRDefault="00DA4CEA">
            <w:pPr>
              <w:rPr>
                <w:sz w:val="18"/>
                <w:szCs w:val="18"/>
              </w:rPr>
            </w:pPr>
            <w:r>
              <w:rPr>
                <w:rFonts w:ascii="宋体" w:hAnsi="宋体" w:cs="宋体" w:hint="eastAsia"/>
                <w:bCs/>
                <w:sz w:val="18"/>
                <w:szCs w:val="18"/>
              </w:rPr>
              <w:t>教师口语</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1</w:t>
            </w:r>
          </w:p>
        </w:tc>
        <w:tc>
          <w:tcPr>
            <w:tcW w:w="496" w:type="dxa"/>
            <w:vAlign w:val="center"/>
          </w:tcPr>
          <w:p w:rsidR="00DE78F5" w:rsidRDefault="00DA4CEA">
            <w:pPr>
              <w:jc w:val="center"/>
              <w:rPr>
                <w:rFonts w:ascii="宋体" w:cs="宋体"/>
                <w:sz w:val="18"/>
                <w:szCs w:val="18"/>
              </w:rPr>
            </w:pPr>
            <w:r>
              <w:rPr>
                <w:rFonts w:ascii="宋体" w:hAnsi="宋体" w:cs="宋体"/>
                <w:bCs/>
                <w:sz w:val="18"/>
                <w:szCs w:val="18"/>
              </w:rPr>
              <w:t>16</w:t>
            </w:r>
          </w:p>
        </w:tc>
        <w:tc>
          <w:tcPr>
            <w:tcW w:w="438"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上</w:t>
            </w: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Z1715001110</w:t>
            </w:r>
          </w:p>
        </w:tc>
        <w:tc>
          <w:tcPr>
            <w:tcW w:w="2154" w:type="dxa"/>
            <w:tcMar>
              <w:top w:w="0" w:type="dxa"/>
              <w:left w:w="57" w:type="dxa"/>
              <w:bottom w:w="0" w:type="dxa"/>
              <w:right w:w="0" w:type="dxa"/>
            </w:tcMar>
            <w:vAlign w:val="center"/>
          </w:tcPr>
          <w:p w:rsidR="00DE78F5" w:rsidRDefault="00DA4CEA">
            <w:pPr>
              <w:rPr>
                <w:sz w:val="18"/>
                <w:szCs w:val="18"/>
              </w:rPr>
            </w:pPr>
            <w:r>
              <w:rPr>
                <w:rFonts w:ascii="宋体" w:hAnsi="宋体" w:cs="宋体" w:hint="eastAsia"/>
                <w:bCs/>
                <w:sz w:val="18"/>
                <w:szCs w:val="18"/>
              </w:rPr>
              <w:t>现代教育技术</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1</w:t>
            </w:r>
          </w:p>
        </w:tc>
        <w:tc>
          <w:tcPr>
            <w:tcW w:w="496" w:type="dxa"/>
            <w:vAlign w:val="center"/>
          </w:tcPr>
          <w:p w:rsidR="00DE78F5" w:rsidRDefault="00DA4CEA">
            <w:pPr>
              <w:jc w:val="center"/>
              <w:rPr>
                <w:rFonts w:ascii="宋体" w:cs="宋体"/>
                <w:sz w:val="18"/>
                <w:szCs w:val="18"/>
              </w:rPr>
            </w:pPr>
            <w:r>
              <w:rPr>
                <w:rFonts w:ascii="宋体" w:hAnsi="宋体" w:cs="宋体"/>
                <w:bCs/>
                <w:sz w:val="18"/>
                <w:szCs w:val="18"/>
              </w:rPr>
              <w:t>16</w:t>
            </w:r>
          </w:p>
        </w:tc>
        <w:tc>
          <w:tcPr>
            <w:tcW w:w="438"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2</w:t>
            </w:r>
            <w:r>
              <w:rPr>
                <w:rFonts w:ascii="宋体" w:cs="宋体" w:hint="eastAsia"/>
                <w:kern w:val="0"/>
                <w:sz w:val="18"/>
                <w:szCs w:val="18"/>
              </w:rPr>
              <w:t>下</w:t>
            </w: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bCs/>
                <w:kern w:val="0"/>
                <w:sz w:val="18"/>
                <w:szCs w:val="18"/>
              </w:rPr>
            </w:pPr>
            <w:r>
              <w:rPr>
                <w:bCs/>
                <w:kern w:val="0"/>
                <w:sz w:val="18"/>
                <w:szCs w:val="18"/>
              </w:rPr>
              <w:t>Z171</w:t>
            </w:r>
            <w:r>
              <w:rPr>
                <w:rFonts w:hint="eastAsia"/>
                <w:bCs/>
                <w:kern w:val="0"/>
                <w:sz w:val="18"/>
                <w:szCs w:val="18"/>
              </w:rPr>
              <w:t>7</w:t>
            </w:r>
            <w:r>
              <w:rPr>
                <w:bCs/>
                <w:kern w:val="0"/>
                <w:sz w:val="18"/>
                <w:szCs w:val="18"/>
              </w:rPr>
              <w:t>00</w:t>
            </w:r>
            <w:r>
              <w:rPr>
                <w:rFonts w:hint="eastAsia"/>
                <w:bCs/>
                <w:kern w:val="0"/>
                <w:sz w:val="18"/>
                <w:szCs w:val="18"/>
              </w:rPr>
              <w:t>3</w:t>
            </w:r>
            <w:r>
              <w:rPr>
                <w:bCs/>
                <w:kern w:val="0"/>
                <w:sz w:val="18"/>
                <w:szCs w:val="18"/>
              </w:rPr>
              <w:t>110</w:t>
            </w:r>
          </w:p>
        </w:tc>
        <w:tc>
          <w:tcPr>
            <w:tcW w:w="2154" w:type="dxa"/>
            <w:tcMar>
              <w:top w:w="0" w:type="dxa"/>
              <w:left w:w="57" w:type="dxa"/>
              <w:bottom w:w="0" w:type="dxa"/>
              <w:right w:w="0" w:type="dxa"/>
            </w:tcMar>
            <w:vAlign w:val="center"/>
          </w:tcPr>
          <w:p w:rsidR="00DE78F5" w:rsidRDefault="00DA4CEA">
            <w:pPr>
              <w:rPr>
                <w:sz w:val="18"/>
                <w:szCs w:val="18"/>
              </w:rPr>
            </w:pPr>
            <w:r>
              <w:rPr>
                <w:rFonts w:hint="eastAsia"/>
                <w:sz w:val="18"/>
                <w:szCs w:val="18"/>
              </w:rPr>
              <w:t>职业教育概论</w:t>
            </w:r>
          </w:p>
        </w:tc>
        <w:tc>
          <w:tcPr>
            <w:tcW w:w="454" w:type="dxa"/>
            <w:vAlign w:val="center"/>
          </w:tcPr>
          <w:p w:rsidR="00DE78F5" w:rsidRDefault="00DA4CEA">
            <w:pPr>
              <w:widowControl/>
              <w:jc w:val="center"/>
              <w:rPr>
                <w:rFonts w:ascii="宋体" w:hAnsi="宋体" w:cs="宋体"/>
                <w:bCs/>
                <w:kern w:val="0"/>
                <w:sz w:val="18"/>
                <w:szCs w:val="18"/>
              </w:rPr>
            </w:pPr>
            <w:r>
              <w:rPr>
                <w:rFonts w:ascii="宋体" w:hAnsi="宋体" w:cs="宋体" w:hint="eastAsia"/>
                <w:bCs/>
                <w:kern w:val="0"/>
                <w:sz w:val="18"/>
                <w:szCs w:val="18"/>
              </w:rPr>
              <w:t>1</w:t>
            </w:r>
          </w:p>
        </w:tc>
        <w:tc>
          <w:tcPr>
            <w:tcW w:w="496" w:type="dxa"/>
            <w:vAlign w:val="center"/>
          </w:tcPr>
          <w:p w:rsidR="00DE78F5" w:rsidRDefault="00DA4CEA">
            <w:pPr>
              <w:jc w:val="center"/>
              <w:rPr>
                <w:rFonts w:ascii="宋体" w:hAnsi="宋体" w:cs="宋体"/>
                <w:sz w:val="18"/>
                <w:szCs w:val="18"/>
              </w:rPr>
            </w:pPr>
            <w:r>
              <w:rPr>
                <w:rFonts w:ascii="宋体" w:hAnsi="宋体" w:cs="宋体" w:hint="eastAsia"/>
                <w:sz w:val="18"/>
                <w:szCs w:val="18"/>
              </w:rPr>
              <w:t>16</w:t>
            </w:r>
          </w:p>
        </w:tc>
        <w:tc>
          <w:tcPr>
            <w:tcW w:w="438" w:type="dxa"/>
            <w:vAlign w:val="center"/>
          </w:tcPr>
          <w:p w:rsidR="00DE78F5" w:rsidRDefault="00DA4CEA">
            <w:pPr>
              <w:widowControl/>
              <w:jc w:val="center"/>
              <w:rPr>
                <w:rFonts w:ascii="宋体" w:hAnsi="宋体" w:cs="宋体"/>
                <w:kern w:val="0"/>
                <w:sz w:val="18"/>
                <w:szCs w:val="18"/>
              </w:rPr>
            </w:pPr>
            <w:r>
              <w:rPr>
                <w:rFonts w:ascii="宋体" w:hAnsi="宋体" w:cs="宋体" w:hint="eastAsia"/>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hAns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hAns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2</w:t>
            </w:r>
            <w:r>
              <w:rPr>
                <w:rFonts w:ascii="宋体" w:cs="宋体" w:hint="eastAsia"/>
                <w:kern w:val="0"/>
                <w:sz w:val="18"/>
                <w:szCs w:val="18"/>
              </w:rPr>
              <w:t>上</w:t>
            </w: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bCs/>
                <w:kern w:val="0"/>
                <w:sz w:val="18"/>
                <w:szCs w:val="18"/>
              </w:rPr>
            </w:pPr>
            <w:r>
              <w:rPr>
                <w:bCs/>
                <w:kern w:val="0"/>
                <w:sz w:val="18"/>
                <w:szCs w:val="18"/>
              </w:rPr>
              <w:t>Z1717001120</w:t>
            </w:r>
          </w:p>
        </w:tc>
        <w:tc>
          <w:tcPr>
            <w:tcW w:w="2154" w:type="dxa"/>
            <w:tcMar>
              <w:top w:w="0" w:type="dxa"/>
              <w:left w:w="57" w:type="dxa"/>
              <w:bottom w:w="0" w:type="dxa"/>
              <w:right w:w="0" w:type="dxa"/>
            </w:tcMar>
            <w:vAlign w:val="center"/>
          </w:tcPr>
          <w:p w:rsidR="00DE78F5" w:rsidRDefault="00DA4CEA">
            <w:pPr>
              <w:rPr>
                <w:rFonts w:ascii="宋体" w:cs="宋体"/>
                <w:bCs/>
                <w:sz w:val="18"/>
                <w:szCs w:val="18"/>
              </w:rPr>
            </w:pPr>
            <w:r>
              <w:rPr>
                <w:rFonts w:hint="eastAsia"/>
                <w:sz w:val="18"/>
                <w:szCs w:val="18"/>
              </w:rPr>
              <w:t>教师礼仪</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bCs/>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16</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w:t>
            </w: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Z1717002120</w:t>
            </w:r>
          </w:p>
        </w:tc>
        <w:tc>
          <w:tcPr>
            <w:tcW w:w="2154" w:type="dxa"/>
            <w:tcMar>
              <w:top w:w="0" w:type="dxa"/>
              <w:left w:w="57" w:type="dxa"/>
              <w:bottom w:w="0" w:type="dxa"/>
              <w:right w:w="0" w:type="dxa"/>
            </w:tcMar>
            <w:vAlign w:val="center"/>
          </w:tcPr>
          <w:p w:rsidR="00DE78F5" w:rsidRDefault="00DA4CEA">
            <w:pPr>
              <w:rPr>
                <w:sz w:val="18"/>
                <w:szCs w:val="18"/>
              </w:rPr>
            </w:pPr>
            <w:r>
              <w:rPr>
                <w:iCs/>
                <w:sz w:val="18"/>
                <w:szCs w:val="18"/>
              </w:rPr>
              <w:t>SPSS</w:t>
            </w:r>
            <w:r>
              <w:rPr>
                <w:rFonts w:hint="eastAsia"/>
                <w:iCs/>
                <w:sz w:val="18"/>
                <w:szCs w:val="18"/>
              </w:rPr>
              <w:t>软件应用</w:t>
            </w:r>
          </w:p>
        </w:tc>
        <w:tc>
          <w:tcPr>
            <w:tcW w:w="454" w:type="dxa"/>
            <w:vAlign w:val="center"/>
          </w:tcPr>
          <w:p w:rsidR="00DE78F5" w:rsidRDefault="00DA4CEA">
            <w:pPr>
              <w:jc w:val="center"/>
              <w:rPr>
                <w:rFonts w:ascii="宋体" w:cs="宋体"/>
                <w:bCs/>
                <w:kern w:val="0"/>
                <w:sz w:val="18"/>
                <w:szCs w:val="18"/>
              </w:rPr>
            </w:pPr>
            <w:r>
              <w:rPr>
                <w:sz w:val="18"/>
                <w:szCs w:val="18"/>
              </w:rPr>
              <w:t xml:space="preserve">2 </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16</w:t>
            </w:r>
          </w:p>
        </w:tc>
        <w:tc>
          <w:tcPr>
            <w:tcW w:w="497"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16</w:t>
            </w: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Z1717003120</w:t>
            </w:r>
          </w:p>
        </w:tc>
        <w:tc>
          <w:tcPr>
            <w:tcW w:w="2154" w:type="dxa"/>
            <w:tcMar>
              <w:top w:w="0" w:type="dxa"/>
              <w:left w:w="57" w:type="dxa"/>
              <w:bottom w:w="0" w:type="dxa"/>
              <w:right w:w="0" w:type="dxa"/>
            </w:tcMar>
            <w:vAlign w:val="center"/>
          </w:tcPr>
          <w:p w:rsidR="00DE78F5" w:rsidRDefault="00DA4CEA">
            <w:pPr>
              <w:rPr>
                <w:sz w:val="18"/>
                <w:szCs w:val="18"/>
              </w:rPr>
            </w:pPr>
            <w:r>
              <w:rPr>
                <w:rFonts w:ascii="宋体" w:hAnsi="宋体" w:hint="eastAsia"/>
                <w:iCs/>
                <w:sz w:val="18"/>
                <w:szCs w:val="18"/>
              </w:rPr>
              <w:t>家庭教育学</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ind w:firstLineChars="100" w:firstLine="180"/>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Z1717004120</w:t>
            </w:r>
          </w:p>
        </w:tc>
        <w:tc>
          <w:tcPr>
            <w:tcW w:w="2154" w:type="dxa"/>
            <w:tcMar>
              <w:top w:w="0" w:type="dxa"/>
              <w:left w:w="57" w:type="dxa"/>
              <w:bottom w:w="0" w:type="dxa"/>
              <w:right w:w="0" w:type="dxa"/>
            </w:tcMar>
            <w:vAlign w:val="center"/>
          </w:tcPr>
          <w:p w:rsidR="00DE78F5" w:rsidRDefault="00DA4CEA">
            <w:pPr>
              <w:rPr>
                <w:rFonts w:ascii="宋体"/>
                <w:sz w:val="18"/>
                <w:szCs w:val="18"/>
              </w:rPr>
            </w:pPr>
            <w:r>
              <w:rPr>
                <w:rFonts w:hint="eastAsia"/>
                <w:sz w:val="18"/>
                <w:szCs w:val="18"/>
              </w:rPr>
              <w:t>社会心理学</w:t>
            </w:r>
          </w:p>
        </w:tc>
        <w:tc>
          <w:tcPr>
            <w:tcW w:w="454" w:type="dxa"/>
            <w:vAlign w:val="center"/>
          </w:tcPr>
          <w:p w:rsidR="00DE78F5" w:rsidRDefault="00DA4CEA">
            <w:pPr>
              <w:jc w:val="center"/>
              <w:rPr>
                <w:rFonts w:ascii="宋体" w:cs="宋体"/>
                <w:bCs/>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Z17170051</w:t>
            </w:r>
            <w:r>
              <w:rPr>
                <w:rFonts w:hint="eastAsia"/>
                <w:bCs/>
                <w:kern w:val="0"/>
                <w:sz w:val="18"/>
                <w:szCs w:val="18"/>
              </w:rPr>
              <w:t>1</w:t>
            </w:r>
            <w:r>
              <w:rPr>
                <w:bCs/>
                <w:kern w:val="0"/>
                <w:sz w:val="18"/>
                <w:szCs w:val="18"/>
              </w:rPr>
              <w:t>0</w:t>
            </w:r>
          </w:p>
        </w:tc>
        <w:tc>
          <w:tcPr>
            <w:tcW w:w="2154" w:type="dxa"/>
            <w:tcMar>
              <w:top w:w="0" w:type="dxa"/>
              <w:left w:w="57" w:type="dxa"/>
              <w:bottom w:w="0" w:type="dxa"/>
              <w:right w:w="0" w:type="dxa"/>
            </w:tcMar>
            <w:vAlign w:val="center"/>
          </w:tcPr>
          <w:p w:rsidR="00DE78F5" w:rsidRDefault="00DA4CEA">
            <w:pPr>
              <w:rPr>
                <w:rFonts w:ascii="宋体" w:cs="宋体"/>
                <w:bCs/>
                <w:kern w:val="0"/>
                <w:sz w:val="18"/>
                <w:szCs w:val="18"/>
              </w:rPr>
            </w:pPr>
            <w:r>
              <w:rPr>
                <w:rFonts w:ascii="宋体" w:cs="宋体" w:hint="eastAsia"/>
                <w:kern w:val="0"/>
                <w:sz w:val="18"/>
                <w:szCs w:val="18"/>
              </w:rPr>
              <w:t>应用文写作</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1</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16</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16</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上</w:t>
            </w: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Z1717006120</w:t>
            </w:r>
          </w:p>
        </w:tc>
        <w:tc>
          <w:tcPr>
            <w:tcW w:w="2154" w:type="dxa"/>
            <w:tcMar>
              <w:top w:w="0" w:type="dxa"/>
              <w:left w:w="57" w:type="dxa"/>
              <w:bottom w:w="0" w:type="dxa"/>
              <w:right w:w="0" w:type="dxa"/>
            </w:tcMar>
            <w:vAlign w:val="center"/>
          </w:tcPr>
          <w:p w:rsidR="00DE78F5" w:rsidRDefault="00DA4CEA">
            <w:pPr>
              <w:rPr>
                <w:rFonts w:ascii="宋体" w:cs="宋体"/>
                <w:bCs/>
                <w:kern w:val="0"/>
                <w:sz w:val="18"/>
                <w:szCs w:val="18"/>
              </w:rPr>
            </w:pPr>
            <w:r>
              <w:rPr>
                <w:rFonts w:hint="eastAsia"/>
                <w:iCs/>
                <w:sz w:val="18"/>
                <w:szCs w:val="18"/>
              </w:rPr>
              <w:t>教育评价与督导</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bCs/>
                <w:kern w:val="0"/>
                <w:sz w:val="18"/>
                <w:szCs w:val="18"/>
              </w:rPr>
            </w:pPr>
            <w:r>
              <w:rPr>
                <w:bCs/>
                <w:kern w:val="0"/>
                <w:sz w:val="18"/>
                <w:szCs w:val="18"/>
              </w:rPr>
              <w:t>Z1717007110</w:t>
            </w:r>
          </w:p>
        </w:tc>
        <w:tc>
          <w:tcPr>
            <w:tcW w:w="2154" w:type="dxa"/>
            <w:tcMar>
              <w:top w:w="0" w:type="dxa"/>
              <w:left w:w="57" w:type="dxa"/>
              <w:bottom w:w="0" w:type="dxa"/>
              <w:right w:w="0" w:type="dxa"/>
            </w:tcMar>
            <w:vAlign w:val="center"/>
          </w:tcPr>
          <w:p w:rsidR="00DE78F5" w:rsidRDefault="00DA4CEA">
            <w:pPr>
              <w:rPr>
                <w:rFonts w:ascii="宋体" w:cs="宋体"/>
                <w:bCs/>
                <w:kern w:val="0"/>
                <w:sz w:val="18"/>
                <w:szCs w:val="18"/>
              </w:rPr>
            </w:pPr>
            <w:r>
              <w:rPr>
                <w:rFonts w:hint="eastAsia"/>
                <w:iCs/>
                <w:sz w:val="18"/>
                <w:szCs w:val="18"/>
              </w:rPr>
              <w:t>西方社会文化与教育</w:t>
            </w:r>
          </w:p>
        </w:tc>
        <w:tc>
          <w:tcPr>
            <w:tcW w:w="454" w:type="dxa"/>
            <w:vAlign w:val="center"/>
          </w:tcPr>
          <w:p w:rsidR="00DE78F5" w:rsidRDefault="00DA4CEA">
            <w:pPr>
              <w:widowControl/>
              <w:jc w:val="center"/>
              <w:rPr>
                <w:rFonts w:ascii="宋体" w:cs="宋体"/>
                <w:kern w:val="0"/>
                <w:sz w:val="18"/>
                <w:szCs w:val="18"/>
              </w:rPr>
            </w:pPr>
            <w:r>
              <w:rPr>
                <w:rFonts w:ascii="宋体" w:hAnsi="宋体" w:cs="宋体" w:hint="eastAsia"/>
                <w:bCs/>
                <w:kern w:val="0"/>
                <w:sz w:val="18"/>
                <w:szCs w:val="18"/>
              </w:rPr>
              <w:t>1</w:t>
            </w:r>
          </w:p>
        </w:tc>
        <w:tc>
          <w:tcPr>
            <w:tcW w:w="496" w:type="dxa"/>
            <w:vAlign w:val="center"/>
          </w:tcPr>
          <w:p w:rsidR="00DE78F5" w:rsidRDefault="00DA4CEA">
            <w:pPr>
              <w:jc w:val="center"/>
              <w:rPr>
                <w:rFonts w:ascii="宋体" w:cs="宋体"/>
                <w:kern w:val="0"/>
                <w:sz w:val="18"/>
                <w:szCs w:val="18"/>
              </w:rPr>
            </w:pPr>
            <w:r>
              <w:rPr>
                <w:rFonts w:ascii="宋体" w:hAnsi="宋体" w:cs="宋体" w:hint="eastAsia"/>
                <w:sz w:val="18"/>
                <w:szCs w:val="18"/>
              </w:rPr>
              <w:t>16</w:t>
            </w:r>
          </w:p>
        </w:tc>
        <w:tc>
          <w:tcPr>
            <w:tcW w:w="438"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2</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Z1717008120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ascii="宋体" w:hAnsi="宋体" w:cs="宋体" w:hint="eastAsia"/>
                <w:iCs/>
                <w:sz w:val="18"/>
                <w:szCs w:val="18"/>
              </w:rPr>
              <w:t>学习与教学策略</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Z1717009120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iCs/>
                <w:sz w:val="18"/>
                <w:szCs w:val="18"/>
              </w:rPr>
              <w:t>心理健康与咨询</w:t>
            </w:r>
          </w:p>
        </w:tc>
        <w:tc>
          <w:tcPr>
            <w:tcW w:w="454" w:type="dxa"/>
            <w:vAlign w:val="center"/>
          </w:tcPr>
          <w:p w:rsidR="00DE78F5" w:rsidRDefault="00DA4CEA">
            <w:pPr>
              <w:jc w:val="center"/>
              <w:rPr>
                <w:rFonts w:ascii="宋体" w:cs="宋体"/>
                <w:kern w:val="0"/>
                <w:sz w:val="18"/>
                <w:szCs w:val="18"/>
              </w:rPr>
            </w:pPr>
            <w:r>
              <w:rPr>
                <w:sz w:val="18"/>
                <w:szCs w:val="18"/>
              </w:rPr>
              <w:t xml:space="preserve">2 </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Z1717010120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iCs/>
                <w:sz w:val="18"/>
                <w:szCs w:val="18"/>
              </w:rPr>
              <w:t>教育经济学</w:t>
            </w:r>
          </w:p>
        </w:tc>
        <w:tc>
          <w:tcPr>
            <w:tcW w:w="454" w:type="dxa"/>
            <w:vAlign w:val="center"/>
          </w:tcPr>
          <w:p w:rsidR="00DE78F5" w:rsidRDefault="00DA4CEA">
            <w:pPr>
              <w:jc w:val="center"/>
              <w:rPr>
                <w:rFonts w:ascii="宋体" w:cs="宋体"/>
                <w:kern w:val="0"/>
                <w:sz w:val="18"/>
                <w:szCs w:val="18"/>
              </w:rPr>
            </w:pPr>
            <w:r>
              <w:rPr>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Z1717011120</w:t>
            </w:r>
          </w:p>
        </w:tc>
        <w:tc>
          <w:tcPr>
            <w:tcW w:w="2154" w:type="dxa"/>
            <w:tcMar>
              <w:top w:w="0" w:type="dxa"/>
              <w:left w:w="57" w:type="dxa"/>
              <w:bottom w:w="0" w:type="dxa"/>
              <w:right w:w="0" w:type="dxa"/>
            </w:tcMar>
            <w:vAlign w:val="center"/>
          </w:tcPr>
          <w:p w:rsidR="00DE78F5" w:rsidRDefault="00DA4CEA">
            <w:pPr>
              <w:rPr>
                <w:rFonts w:ascii="宋体" w:cs="宋体"/>
                <w:b/>
                <w:kern w:val="0"/>
                <w:sz w:val="18"/>
                <w:szCs w:val="18"/>
              </w:rPr>
            </w:pPr>
            <w:r>
              <w:rPr>
                <w:rFonts w:hint="eastAsia"/>
                <w:iCs/>
                <w:sz w:val="18"/>
                <w:szCs w:val="18"/>
              </w:rPr>
              <w:t>比较教育学</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 xml:space="preserve">2 </w:t>
            </w:r>
          </w:p>
        </w:tc>
        <w:tc>
          <w:tcPr>
            <w:tcW w:w="496" w:type="dxa"/>
            <w:vAlign w:val="center"/>
          </w:tcPr>
          <w:p w:rsidR="00DE78F5" w:rsidRDefault="00DA4CEA">
            <w:pPr>
              <w:jc w:val="center"/>
              <w:rPr>
                <w:rFonts w:ascii="宋体" w:cs="宋体"/>
                <w:b/>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bCs/>
                <w:kern w:val="0"/>
                <w:sz w:val="18"/>
                <w:szCs w:val="18"/>
              </w:rPr>
            </w:pPr>
          </w:p>
        </w:tc>
        <w:tc>
          <w:tcPr>
            <w:tcW w:w="438" w:type="dxa"/>
            <w:vAlign w:val="center"/>
          </w:tcPr>
          <w:p w:rsidR="00DE78F5" w:rsidRDefault="00DE78F5">
            <w:pPr>
              <w:widowControl/>
              <w:jc w:val="center"/>
              <w:rPr>
                <w:rFonts w:ascii="宋体" w:cs="宋体"/>
                <w:bCs/>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Z1717012120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ascii="宋体" w:hAnsi="宋体" w:hint="eastAsia"/>
                <w:iCs/>
                <w:sz w:val="18"/>
                <w:szCs w:val="18"/>
              </w:rPr>
              <w:t>课程开发与推广</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16</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16</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4</w:t>
            </w:r>
            <w:r>
              <w:rPr>
                <w:rFonts w:ascii="宋体" w:hAns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Z1717013120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iCs/>
                <w:sz w:val="18"/>
                <w:szCs w:val="18"/>
              </w:rPr>
              <w:t>教育行业创业专题</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4</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Z1717014120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iCs/>
                <w:sz w:val="18"/>
                <w:szCs w:val="18"/>
              </w:rPr>
              <w:t>管理心理学</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4</w:t>
            </w:r>
            <w:r>
              <w:rPr>
                <w:rFonts w:ascii="宋体" w:hAns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Z1717015120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iCs/>
                <w:sz w:val="18"/>
                <w:szCs w:val="18"/>
              </w:rPr>
              <w:t>班级管理</w:t>
            </w:r>
          </w:p>
        </w:tc>
        <w:tc>
          <w:tcPr>
            <w:tcW w:w="454" w:type="dxa"/>
            <w:vAlign w:val="center"/>
          </w:tcPr>
          <w:p w:rsidR="00DE78F5" w:rsidRDefault="00DA4CEA">
            <w:pPr>
              <w:widowControl/>
              <w:jc w:val="center"/>
              <w:rPr>
                <w:rFonts w:ascii="宋体" w:cs="宋体"/>
                <w:kern w:val="0"/>
                <w:sz w:val="18"/>
                <w:szCs w:val="18"/>
              </w:rPr>
            </w:pPr>
            <w:r>
              <w:rPr>
                <w:rFonts w:ascii="宋体" w:cs="宋体"/>
                <w:bCs/>
                <w:kern w:val="0"/>
                <w:sz w:val="18"/>
                <w:szCs w:val="18"/>
              </w:rPr>
              <w:t>2</w:t>
            </w:r>
          </w:p>
        </w:tc>
        <w:tc>
          <w:tcPr>
            <w:tcW w:w="496" w:type="dxa"/>
            <w:vAlign w:val="center"/>
          </w:tcPr>
          <w:p w:rsidR="00DE78F5" w:rsidRDefault="00DA4CEA">
            <w:pPr>
              <w:jc w:val="center"/>
              <w:rPr>
                <w:rFonts w:ascii="宋体" w:cs="宋体"/>
                <w:kern w:val="0"/>
                <w:sz w:val="18"/>
                <w:szCs w:val="18"/>
              </w:rPr>
            </w:pPr>
            <w:r>
              <w:rPr>
                <w:rFonts w:asci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4</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Z1717038120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sz w:val="18"/>
                <w:szCs w:val="18"/>
              </w:rPr>
              <w:t>中国教育史</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A4CEA">
            <w:pPr>
              <w:widowControl/>
              <w:jc w:val="center"/>
              <w:rPr>
                <w:rFonts w:ascii="宋体" w:cs="宋体"/>
                <w:kern w:val="0"/>
                <w:sz w:val="18"/>
                <w:szCs w:val="18"/>
              </w:rPr>
            </w:pPr>
            <w:r>
              <w:rPr>
                <w:rFonts w:ascii="宋体" w:cs="宋体"/>
                <w:kern w:val="0"/>
                <w:sz w:val="18"/>
                <w:szCs w:val="18"/>
              </w:rPr>
              <w:t>2</w:t>
            </w: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Z1717039120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sz w:val="18"/>
                <w:szCs w:val="18"/>
              </w:rPr>
              <w:t>外国教育史</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w:t>
            </w: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bCs/>
                <w:color w:val="000000"/>
                <w:kern w:val="0"/>
                <w:sz w:val="18"/>
                <w:szCs w:val="18"/>
              </w:rPr>
              <w:t>Z1717016120</w:t>
            </w:r>
          </w:p>
        </w:tc>
        <w:tc>
          <w:tcPr>
            <w:tcW w:w="2154" w:type="dxa"/>
            <w:tcMar>
              <w:top w:w="0" w:type="dxa"/>
              <w:left w:w="57" w:type="dxa"/>
              <w:bottom w:w="0" w:type="dxa"/>
              <w:right w:w="0" w:type="dxa"/>
            </w:tcMar>
            <w:vAlign w:val="center"/>
          </w:tcPr>
          <w:p w:rsidR="00DE78F5" w:rsidRDefault="00DA4CEA">
            <w:pPr>
              <w:rPr>
                <w:color w:val="000000"/>
                <w:sz w:val="18"/>
                <w:szCs w:val="18"/>
              </w:rPr>
            </w:pPr>
            <w:r>
              <w:rPr>
                <w:rFonts w:ascii="宋体" w:hAnsi="宋体" w:hint="eastAsia"/>
                <w:iCs/>
                <w:color w:val="000000"/>
                <w:sz w:val="18"/>
                <w:szCs w:val="18"/>
              </w:rPr>
              <w:t>儿童心理测量与评估</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bCs/>
                <w:color w:val="000000"/>
                <w:kern w:val="0"/>
                <w:sz w:val="18"/>
                <w:szCs w:val="18"/>
              </w:rPr>
              <w:t>2</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bCs/>
                <w:color w:val="000000"/>
                <w:kern w:val="0"/>
                <w:sz w:val="18"/>
                <w:szCs w:val="18"/>
              </w:rPr>
              <w:t>Z1717017120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ascii="宋体" w:hAnsi="宋体" w:cs="宋体" w:hint="eastAsia"/>
                <w:bCs/>
                <w:kern w:val="0"/>
                <w:sz w:val="18"/>
                <w:szCs w:val="18"/>
              </w:rPr>
              <w:t>幼儿园组织与管理</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551"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bCs/>
                <w:color w:val="000000"/>
                <w:kern w:val="0"/>
                <w:sz w:val="18"/>
                <w:szCs w:val="18"/>
              </w:rPr>
            </w:pPr>
            <w:r>
              <w:rPr>
                <w:bCs/>
                <w:color w:val="000000"/>
                <w:kern w:val="0"/>
                <w:sz w:val="18"/>
                <w:szCs w:val="18"/>
              </w:rPr>
              <w:t>Z1717018120</w:t>
            </w:r>
          </w:p>
        </w:tc>
        <w:tc>
          <w:tcPr>
            <w:tcW w:w="2154" w:type="dxa"/>
            <w:tcMar>
              <w:top w:w="0" w:type="dxa"/>
              <w:left w:w="57" w:type="dxa"/>
              <w:bottom w:w="0" w:type="dxa"/>
              <w:right w:w="0" w:type="dxa"/>
            </w:tcMar>
            <w:vAlign w:val="center"/>
          </w:tcPr>
          <w:p w:rsidR="00DE78F5" w:rsidRDefault="00DA4CEA">
            <w:pPr>
              <w:rPr>
                <w:color w:val="000000"/>
                <w:sz w:val="18"/>
                <w:szCs w:val="18"/>
              </w:rPr>
            </w:pPr>
            <w:r>
              <w:rPr>
                <w:rFonts w:ascii="宋体" w:hAnsi="宋体" w:hint="eastAsia"/>
                <w:iCs/>
                <w:color w:val="000000"/>
                <w:sz w:val="18"/>
                <w:szCs w:val="18"/>
              </w:rPr>
              <w:t>儿童行为矫正</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bCs/>
                <w:color w:val="000000"/>
                <w:kern w:val="0"/>
                <w:sz w:val="18"/>
                <w:szCs w:val="18"/>
              </w:rPr>
              <w:t>2</w:t>
            </w:r>
          </w:p>
        </w:tc>
        <w:tc>
          <w:tcPr>
            <w:tcW w:w="496" w:type="dxa"/>
            <w:vAlign w:val="center"/>
          </w:tcPr>
          <w:p w:rsidR="00DE78F5" w:rsidRDefault="00DA4CEA">
            <w:pPr>
              <w:jc w:val="center"/>
              <w:rPr>
                <w:rFonts w:ascii="宋体" w:cs="宋体"/>
                <w:color w:val="000000"/>
                <w:sz w:val="18"/>
                <w:szCs w:val="18"/>
              </w:rPr>
            </w:pPr>
            <w:r>
              <w:rPr>
                <w:rFonts w:ascii="宋体" w:hAnsi="宋体" w:cs="宋体"/>
                <w:color w:val="00000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color w:val="000000"/>
                <w:kern w:val="0"/>
                <w:sz w:val="18"/>
                <w:szCs w:val="18"/>
              </w:rPr>
            </w:pPr>
          </w:p>
        </w:tc>
        <w:tc>
          <w:tcPr>
            <w:tcW w:w="474"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478" w:type="dxa"/>
            <w:vAlign w:val="center"/>
          </w:tcPr>
          <w:p w:rsidR="00DE78F5" w:rsidRDefault="00DE78F5">
            <w:pPr>
              <w:widowControl/>
              <w:jc w:val="center"/>
              <w:rPr>
                <w:rFonts w:ascii="宋体" w:cs="宋体"/>
                <w:color w:val="000000"/>
                <w:kern w:val="0"/>
                <w:sz w:val="18"/>
                <w:szCs w:val="18"/>
              </w:rPr>
            </w:pPr>
          </w:p>
        </w:tc>
        <w:tc>
          <w:tcPr>
            <w:tcW w:w="480"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312"/>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bCs/>
                <w:color w:val="000000"/>
                <w:kern w:val="0"/>
                <w:sz w:val="18"/>
                <w:szCs w:val="18"/>
              </w:rPr>
              <w:t>Z1717019120</w:t>
            </w:r>
          </w:p>
        </w:tc>
        <w:tc>
          <w:tcPr>
            <w:tcW w:w="2154"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bCs/>
                <w:color w:val="000000"/>
                <w:kern w:val="0"/>
                <w:sz w:val="18"/>
                <w:szCs w:val="18"/>
              </w:rPr>
              <w:t>学前特殊儿童教育</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4</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color w:val="000000"/>
                <w:kern w:val="0"/>
                <w:sz w:val="18"/>
                <w:szCs w:val="18"/>
              </w:rPr>
            </w:pPr>
          </w:p>
        </w:tc>
      </w:tr>
      <w:tr w:rsidR="00DE78F5">
        <w:trPr>
          <w:trHeight w:hRule="exact" w:val="284"/>
          <w:jc w:val="center"/>
        </w:trPr>
        <w:tc>
          <w:tcPr>
            <w:tcW w:w="635" w:type="dxa"/>
            <w:vMerge w:val="restart"/>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教</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育</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程</w:t>
            </w:r>
          </w:p>
          <w:p w:rsidR="00DE78F5" w:rsidRDefault="00DE78F5">
            <w:pPr>
              <w:rPr>
                <w:rFonts w:ascii="宋体" w:cs="宋体"/>
                <w:color w:val="000000"/>
                <w:sz w:val="18"/>
                <w:szCs w:val="18"/>
              </w:rPr>
            </w:pPr>
          </w:p>
        </w:tc>
        <w:tc>
          <w:tcPr>
            <w:tcW w:w="551" w:type="dxa"/>
            <w:vMerge w:val="restart"/>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专</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业</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选</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修</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程</w:t>
            </w:r>
          </w:p>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color w:val="000000"/>
                <w:kern w:val="0"/>
                <w:sz w:val="18"/>
                <w:szCs w:val="18"/>
              </w:rPr>
            </w:pPr>
            <w:r>
              <w:rPr>
                <w:bCs/>
                <w:color w:val="000000"/>
                <w:kern w:val="0"/>
                <w:sz w:val="18"/>
                <w:szCs w:val="18"/>
              </w:rPr>
              <w:t>Z1717020120</w:t>
            </w:r>
          </w:p>
        </w:tc>
        <w:tc>
          <w:tcPr>
            <w:tcW w:w="2154" w:type="dxa"/>
            <w:tcMar>
              <w:top w:w="0" w:type="dxa"/>
              <w:left w:w="57" w:type="dxa"/>
              <w:bottom w:w="0" w:type="dxa"/>
              <w:right w:w="0" w:type="dxa"/>
            </w:tcMar>
            <w:vAlign w:val="center"/>
          </w:tcPr>
          <w:p w:rsidR="00DE78F5" w:rsidRDefault="00DA4CEA">
            <w:pPr>
              <w:widowControl/>
              <w:rPr>
                <w:rFonts w:ascii="宋体" w:cs="宋体"/>
                <w:color w:val="000000"/>
                <w:kern w:val="0"/>
                <w:sz w:val="18"/>
                <w:szCs w:val="18"/>
              </w:rPr>
            </w:pPr>
            <w:r>
              <w:rPr>
                <w:rFonts w:ascii="宋体" w:hAnsi="宋体" w:cs="宋体" w:hint="eastAsia"/>
                <w:color w:val="000000"/>
                <w:kern w:val="0"/>
                <w:sz w:val="18"/>
                <w:szCs w:val="18"/>
              </w:rPr>
              <w:t>教具设计与制作</w:t>
            </w:r>
          </w:p>
        </w:tc>
        <w:tc>
          <w:tcPr>
            <w:tcW w:w="454"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38"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32</w:t>
            </w:r>
          </w:p>
        </w:tc>
        <w:tc>
          <w:tcPr>
            <w:tcW w:w="497" w:type="dxa"/>
            <w:vAlign w:val="center"/>
          </w:tcPr>
          <w:p w:rsidR="00DE78F5" w:rsidRDefault="00DE78F5">
            <w:pPr>
              <w:widowControl/>
              <w:jc w:val="center"/>
              <w:rPr>
                <w:rFonts w:ascii="宋体" w:cs="宋体"/>
                <w:color w:val="000000"/>
                <w:kern w:val="0"/>
                <w:sz w:val="18"/>
                <w:szCs w:val="18"/>
              </w:rPr>
            </w:pPr>
          </w:p>
        </w:tc>
        <w:tc>
          <w:tcPr>
            <w:tcW w:w="438" w:type="dxa"/>
            <w:vAlign w:val="center"/>
          </w:tcPr>
          <w:p w:rsidR="00DE78F5" w:rsidRDefault="00DE78F5">
            <w:pPr>
              <w:widowControl/>
              <w:jc w:val="center"/>
              <w:rPr>
                <w:rFonts w:ascii="宋体" w:cs="宋体"/>
                <w:color w:val="000000"/>
                <w:kern w:val="0"/>
                <w:sz w:val="18"/>
                <w:szCs w:val="18"/>
              </w:rPr>
            </w:pPr>
          </w:p>
        </w:tc>
        <w:tc>
          <w:tcPr>
            <w:tcW w:w="582"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83"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考查</w:t>
            </w:r>
          </w:p>
        </w:tc>
        <w:tc>
          <w:tcPr>
            <w:tcW w:w="473" w:type="dxa"/>
            <w:vAlign w:val="center"/>
          </w:tcPr>
          <w:p w:rsidR="00DE78F5" w:rsidRDefault="00DE78F5">
            <w:pPr>
              <w:widowControl/>
              <w:jc w:val="center"/>
              <w:rPr>
                <w:rFonts w:ascii="宋体" w:cs="宋体"/>
                <w:kern w:val="0"/>
                <w:sz w:val="18"/>
                <w:szCs w:val="18"/>
              </w:rPr>
            </w:pPr>
          </w:p>
          <w:p w:rsidR="00DE78F5" w:rsidRDefault="00DE78F5">
            <w:pPr>
              <w:widowControl/>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4</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p w:rsidR="00DE78F5" w:rsidRDefault="00DE78F5">
            <w:pPr>
              <w:ind w:firstLineChars="150" w:firstLine="270"/>
              <w:rPr>
                <w:rFonts w:ascii="宋体" w:cs="宋体"/>
                <w:kern w:val="0"/>
                <w:sz w:val="18"/>
                <w:szCs w:val="18"/>
              </w:rPr>
            </w:pPr>
          </w:p>
          <w:p w:rsidR="00DE78F5" w:rsidRDefault="00DE78F5">
            <w:pPr>
              <w:ind w:firstLineChars="150" w:firstLine="270"/>
              <w:rPr>
                <w:rFonts w:ascii="宋体" w:cs="宋体"/>
                <w:kern w:val="0"/>
                <w:sz w:val="18"/>
                <w:szCs w:val="18"/>
              </w:rPr>
            </w:pPr>
          </w:p>
          <w:p w:rsidR="00DE78F5" w:rsidRDefault="00DE78F5">
            <w:pPr>
              <w:ind w:firstLineChars="150" w:firstLine="270"/>
              <w:rPr>
                <w:rFonts w:ascii="宋体" w:cs="宋体"/>
                <w:kern w:val="0"/>
                <w:sz w:val="18"/>
                <w:szCs w:val="18"/>
              </w:rPr>
            </w:pPr>
          </w:p>
          <w:p w:rsidR="00DE78F5" w:rsidRDefault="00DE78F5">
            <w:pPr>
              <w:ind w:firstLineChars="150" w:firstLine="270"/>
              <w:rPr>
                <w:rFonts w:ascii="宋体" w:cs="宋体"/>
                <w:kern w:val="0"/>
                <w:sz w:val="18"/>
                <w:szCs w:val="18"/>
              </w:rPr>
            </w:pPr>
          </w:p>
          <w:p w:rsidR="00DE78F5" w:rsidRDefault="00DE78F5">
            <w:pPr>
              <w:ind w:firstLineChars="150" w:firstLine="270"/>
              <w:rPr>
                <w:rFonts w:ascii="宋体" w:cs="宋体"/>
                <w:kern w:val="0"/>
                <w:sz w:val="18"/>
                <w:szCs w:val="18"/>
              </w:rPr>
            </w:pPr>
          </w:p>
        </w:tc>
      </w:tr>
      <w:tr w:rsidR="00DE78F5">
        <w:trPr>
          <w:trHeight w:hRule="exact" w:val="284"/>
          <w:jc w:val="center"/>
        </w:trPr>
        <w:tc>
          <w:tcPr>
            <w:tcW w:w="635" w:type="dxa"/>
            <w:vMerge/>
            <w:vAlign w:val="center"/>
          </w:tcPr>
          <w:p w:rsidR="00DE78F5" w:rsidRDefault="00DE78F5">
            <w:pPr>
              <w:jc w:val="center"/>
              <w:rPr>
                <w:rFonts w:ascii="黑体" w:eastAsia="黑体" w:cs="黑体"/>
                <w:color w:val="000000"/>
                <w:kern w:val="0"/>
                <w:sz w:val="18"/>
                <w:szCs w:val="18"/>
              </w:rPr>
            </w:pPr>
          </w:p>
        </w:tc>
        <w:tc>
          <w:tcPr>
            <w:tcW w:w="551" w:type="dxa"/>
            <w:vMerge/>
            <w:vAlign w:val="center"/>
          </w:tcPr>
          <w:p w:rsidR="00DE78F5" w:rsidRDefault="00DE78F5">
            <w:pPr>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Z1717021120</w:t>
            </w:r>
          </w:p>
        </w:tc>
        <w:tc>
          <w:tcPr>
            <w:tcW w:w="2154" w:type="dxa"/>
            <w:tcMar>
              <w:top w:w="0" w:type="dxa"/>
              <w:left w:w="57" w:type="dxa"/>
              <w:bottom w:w="0" w:type="dxa"/>
              <w:right w:w="0" w:type="dxa"/>
            </w:tcMar>
            <w:vAlign w:val="center"/>
          </w:tcPr>
          <w:p w:rsidR="00DE78F5" w:rsidRDefault="00DA4CEA">
            <w:pPr>
              <w:rPr>
                <w:sz w:val="18"/>
                <w:szCs w:val="18"/>
              </w:rPr>
            </w:pPr>
            <w:r>
              <w:rPr>
                <w:rFonts w:ascii="宋体" w:hAnsi="宋体" w:hint="eastAsia"/>
                <w:sz w:val="18"/>
                <w:szCs w:val="18"/>
              </w:rPr>
              <w:t>早期教育方案设计与开发</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4</w:t>
            </w:r>
            <w:r>
              <w:rPr>
                <w:rFonts w:asci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284"/>
          <w:jc w:val="center"/>
        </w:trPr>
        <w:tc>
          <w:tcPr>
            <w:tcW w:w="635" w:type="dxa"/>
            <w:vMerge/>
            <w:vAlign w:val="center"/>
          </w:tcPr>
          <w:p w:rsidR="00DE78F5" w:rsidRDefault="00DE78F5">
            <w:pPr>
              <w:jc w:val="center"/>
              <w:rPr>
                <w:rFonts w:ascii="黑体" w:eastAsia="黑体" w:cs="黑体"/>
                <w:color w:val="000000"/>
                <w:kern w:val="0"/>
                <w:sz w:val="18"/>
                <w:szCs w:val="18"/>
              </w:rPr>
            </w:pPr>
          </w:p>
        </w:tc>
        <w:tc>
          <w:tcPr>
            <w:tcW w:w="551" w:type="dxa"/>
            <w:vMerge/>
            <w:vAlign w:val="center"/>
          </w:tcPr>
          <w:p w:rsidR="00DE78F5" w:rsidRDefault="00DE78F5">
            <w:pPr>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Z1717022120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cs="宋体" w:hint="eastAsia"/>
                <w:kern w:val="0"/>
                <w:sz w:val="18"/>
                <w:szCs w:val="18"/>
              </w:rPr>
              <w:t>教师资格认证专题</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4</w:t>
            </w:r>
            <w:r>
              <w:rPr>
                <w:rFonts w:ascii="宋体" w:hAnsi="宋体" w:cs="宋体" w:hint="eastAsia"/>
                <w:kern w:val="0"/>
                <w:sz w:val="18"/>
                <w:szCs w:val="18"/>
              </w:rPr>
              <w:t>上</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284"/>
          <w:jc w:val="center"/>
        </w:trPr>
        <w:tc>
          <w:tcPr>
            <w:tcW w:w="635" w:type="dxa"/>
            <w:vMerge/>
            <w:vAlign w:val="center"/>
          </w:tcPr>
          <w:p w:rsidR="00DE78F5" w:rsidRDefault="00DE78F5">
            <w:pPr>
              <w:jc w:val="center"/>
              <w:rPr>
                <w:rFonts w:ascii="黑体" w:eastAsia="黑体" w:cs="黑体"/>
                <w:color w:val="000000"/>
                <w:kern w:val="0"/>
                <w:sz w:val="18"/>
                <w:szCs w:val="18"/>
              </w:rPr>
            </w:pPr>
          </w:p>
        </w:tc>
        <w:tc>
          <w:tcPr>
            <w:tcW w:w="551" w:type="dxa"/>
            <w:vMerge/>
            <w:vAlign w:val="center"/>
          </w:tcPr>
          <w:p w:rsidR="00DE78F5" w:rsidRDefault="00DE78F5">
            <w:pPr>
              <w:jc w:val="center"/>
              <w:rPr>
                <w:rFonts w:ascii="黑体" w:eastAsia="黑体" w:cs="黑体"/>
                <w:color w:val="000000"/>
                <w:kern w:val="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Z1717023120</w:t>
            </w:r>
          </w:p>
        </w:tc>
        <w:tc>
          <w:tcPr>
            <w:tcW w:w="2154" w:type="dxa"/>
            <w:tcMar>
              <w:top w:w="0" w:type="dxa"/>
              <w:left w:w="57" w:type="dxa"/>
              <w:bottom w:w="0" w:type="dxa"/>
              <w:right w:w="0" w:type="dxa"/>
            </w:tcMar>
            <w:vAlign w:val="center"/>
          </w:tcPr>
          <w:p w:rsidR="00DE78F5" w:rsidRDefault="00DA4CEA">
            <w:pPr>
              <w:widowControl/>
              <w:rPr>
                <w:rFonts w:ascii="宋体"/>
                <w:sz w:val="18"/>
                <w:szCs w:val="18"/>
              </w:rPr>
            </w:pPr>
            <w:r>
              <w:rPr>
                <w:rFonts w:ascii="宋体" w:hAnsi="宋体" w:cs="宋体" w:hint="eastAsia"/>
                <w:kern w:val="0"/>
                <w:sz w:val="18"/>
                <w:szCs w:val="18"/>
              </w:rPr>
              <w:t>钢琴基础</w:t>
            </w:r>
            <w:r>
              <w:rPr>
                <w:rFonts w:ascii="宋体" w:hAnsi="宋体" w:cs="宋体"/>
                <w:sz w:val="18"/>
                <w:szCs w:val="18"/>
              </w:rPr>
              <w:t>I</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ind w:firstLineChars="250" w:firstLine="450"/>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Z1717024120</w:t>
            </w:r>
          </w:p>
        </w:tc>
        <w:tc>
          <w:tcPr>
            <w:tcW w:w="2154" w:type="dxa"/>
            <w:tcMar>
              <w:top w:w="0" w:type="dxa"/>
              <w:left w:w="57" w:type="dxa"/>
              <w:bottom w:w="0" w:type="dxa"/>
              <w:right w:w="0" w:type="dxa"/>
            </w:tcMar>
            <w:vAlign w:val="center"/>
          </w:tcPr>
          <w:p w:rsidR="00DE78F5" w:rsidRDefault="00DA4CEA">
            <w:pPr>
              <w:rPr>
                <w:sz w:val="18"/>
                <w:szCs w:val="18"/>
              </w:rPr>
            </w:pPr>
            <w:r>
              <w:rPr>
                <w:rFonts w:ascii="宋体" w:hAnsi="宋体" w:cs="宋体" w:hint="eastAsia"/>
                <w:kern w:val="0"/>
                <w:sz w:val="18"/>
                <w:szCs w:val="18"/>
              </w:rPr>
              <w:t>钢琴基础</w:t>
            </w:r>
            <w:r>
              <w:rPr>
                <w:rFonts w:ascii="宋体" w:hAnsi="宋体" w:cs="宋体"/>
                <w:sz w:val="18"/>
                <w:szCs w:val="18"/>
              </w:rPr>
              <w:t>II</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Z1717025120</w:t>
            </w:r>
          </w:p>
        </w:tc>
        <w:tc>
          <w:tcPr>
            <w:tcW w:w="2154" w:type="dxa"/>
            <w:tcMar>
              <w:top w:w="0" w:type="dxa"/>
              <w:left w:w="57" w:type="dxa"/>
              <w:bottom w:w="0" w:type="dxa"/>
              <w:right w:w="0" w:type="dxa"/>
            </w:tcMar>
            <w:vAlign w:val="center"/>
          </w:tcPr>
          <w:p w:rsidR="00DE78F5" w:rsidRDefault="00DA4CEA">
            <w:pPr>
              <w:rPr>
                <w:rFonts w:ascii="宋体"/>
                <w:sz w:val="18"/>
                <w:szCs w:val="18"/>
              </w:rPr>
            </w:pPr>
            <w:r>
              <w:rPr>
                <w:rFonts w:hint="eastAsia"/>
                <w:sz w:val="18"/>
                <w:szCs w:val="18"/>
              </w:rPr>
              <w:t>即兴伴奏与儿歌弹唱</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Z1717026120</w:t>
            </w:r>
          </w:p>
        </w:tc>
        <w:tc>
          <w:tcPr>
            <w:tcW w:w="2154" w:type="dxa"/>
            <w:tcMar>
              <w:top w:w="0" w:type="dxa"/>
              <w:left w:w="57" w:type="dxa"/>
              <w:bottom w:w="0" w:type="dxa"/>
              <w:right w:w="0" w:type="dxa"/>
            </w:tcMar>
            <w:vAlign w:val="center"/>
          </w:tcPr>
          <w:p w:rsidR="00DE78F5" w:rsidRDefault="00DA4CEA">
            <w:pPr>
              <w:widowControl/>
              <w:rPr>
                <w:rFonts w:ascii="宋体"/>
                <w:sz w:val="18"/>
                <w:szCs w:val="18"/>
              </w:rPr>
            </w:pPr>
            <w:r>
              <w:rPr>
                <w:rFonts w:ascii="宋体" w:hAnsi="宋体" w:cs="宋体" w:hint="eastAsia"/>
                <w:bCs/>
                <w:kern w:val="0"/>
                <w:sz w:val="18"/>
                <w:szCs w:val="18"/>
              </w:rPr>
              <w:t>奥尔夫音乐教学法</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Z1717027120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hAnsi="宋体" w:cs="宋体" w:hint="eastAsia"/>
                <w:kern w:val="0"/>
                <w:sz w:val="18"/>
                <w:szCs w:val="18"/>
              </w:rPr>
              <w:t>美术基础</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8</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24</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Z1717028120</w:t>
            </w:r>
          </w:p>
        </w:tc>
        <w:tc>
          <w:tcPr>
            <w:tcW w:w="2154" w:type="dxa"/>
            <w:tcMar>
              <w:top w:w="0" w:type="dxa"/>
              <w:left w:w="57" w:type="dxa"/>
              <w:bottom w:w="0" w:type="dxa"/>
              <w:right w:w="0" w:type="dxa"/>
            </w:tcMar>
            <w:vAlign w:val="center"/>
          </w:tcPr>
          <w:p w:rsidR="00DE78F5" w:rsidRDefault="00DA4CEA">
            <w:pPr>
              <w:rPr>
                <w:rFonts w:ascii="宋体" w:cs="宋体"/>
                <w:kern w:val="0"/>
                <w:sz w:val="18"/>
                <w:szCs w:val="18"/>
              </w:rPr>
            </w:pPr>
            <w:r>
              <w:rPr>
                <w:rFonts w:hint="eastAsia"/>
                <w:sz w:val="18"/>
                <w:szCs w:val="18"/>
              </w:rPr>
              <w:t>绘画</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8</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24</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Z1717029120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cs="宋体" w:hint="eastAsia"/>
                <w:kern w:val="0"/>
                <w:sz w:val="18"/>
                <w:szCs w:val="18"/>
              </w:rPr>
              <w:t>手工与制作</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8</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24</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Z1717030120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hAnsi="宋体" w:cs="宋体" w:hint="eastAsia"/>
                <w:kern w:val="0"/>
                <w:sz w:val="18"/>
                <w:szCs w:val="18"/>
              </w:rPr>
              <w:t>舞蹈基础</w:t>
            </w:r>
          </w:p>
          <w:p w:rsidR="00DE78F5" w:rsidRDefault="00DE78F5">
            <w:pPr>
              <w:widowControl/>
              <w:rPr>
                <w:rFonts w:ascii="宋体" w:cs="宋体"/>
                <w:kern w:val="0"/>
                <w:sz w:val="18"/>
                <w:szCs w:val="18"/>
              </w:rPr>
            </w:pP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Z1717031120</w:t>
            </w:r>
          </w:p>
        </w:tc>
        <w:tc>
          <w:tcPr>
            <w:tcW w:w="2154" w:type="dxa"/>
            <w:tcMar>
              <w:top w:w="0" w:type="dxa"/>
              <w:left w:w="57" w:type="dxa"/>
              <w:bottom w:w="0" w:type="dxa"/>
              <w:right w:w="0" w:type="dxa"/>
            </w:tcMar>
            <w:vAlign w:val="center"/>
          </w:tcPr>
          <w:p w:rsidR="00DE78F5" w:rsidRDefault="00DA4CEA">
            <w:pPr>
              <w:rPr>
                <w:rFonts w:ascii="宋体"/>
                <w:sz w:val="18"/>
                <w:szCs w:val="18"/>
              </w:rPr>
            </w:pPr>
            <w:r>
              <w:rPr>
                <w:rFonts w:ascii="宋体" w:hAnsi="宋体" w:cs="宋体" w:hint="eastAsia"/>
                <w:kern w:val="0"/>
                <w:sz w:val="18"/>
                <w:szCs w:val="18"/>
              </w:rPr>
              <w:t>幼儿律动</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Z1717032120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hAnsi="宋体" w:cs="宋体" w:hint="eastAsia"/>
                <w:kern w:val="0"/>
                <w:sz w:val="18"/>
                <w:szCs w:val="18"/>
              </w:rPr>
              <w:t>幼儿舞蹈</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Z1717033120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hAnsi="宋体" w:cs="宋体" w:hint="eastAsia"/>
                <w:bCs/>
                <w:kern w:val="0"/>
                <w:sz w:val="18"/>
                <w:szCs w:val="18"/>
              </w:rPr>
              <w:t>幼儿舞蹈创编</w:t>
            </w:r>
          </w:p>
        </w:tc>
        <w:tc>
          <w:tcPr>
            <w:tcW w:w="454"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32</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Z1717034120</w:t>
            </w:r>
          </w:p>
        </w:tc>
        <w:tc>
          <w:tcPr>
            <w:tcW w:w="2154" w:type="dxa"/>
            <w:tcMar>
              <w:top w:w="0" w:type="dxa"/>
              <w:left w:w="57" w:type="dxa"/>
              <w:bottom w:w="0" w:type="dxa"/>
              <w:right w:w="0" w:type="dxa"/>
            </w:tcMar>
            <w:vAlign w:val="center"/>
          </w:tcPr>
          <w:p w:rsidR="00DE78F5" w:rsidRDefault="00DA4CEA">
            <w:pPr>
              <w:rPr>
                <w:sz w:val="18"/>
                <w:szCs w:val="18"/>
              </w:rPr>
            </w:pPr>
            <w:r>
              <w:rPr>
                <w:rFonts w:hint="eastAsia"/>
                <w:sz w:val="18"/>
                <w:szCs w:val="18"/>
              </w:rPr>
              <w:t>感觉统合理论与实践</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8</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24</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Z1717035120</w:t>
            </w:r>
          </w:p>
        </w:tc>
        <w:tc>
          <w:tcPr>
            <w:tcW w:w="2154" w:type="dxa"/>
            <w:tcMar>
              <w:top w:w="0" w:type="dxa"/>
              <w:left w:w="57" w:type="dxa"/>
              <w:bottom w:w="0" w:type="dxa"/>
              <w:right w:w="0" w:type="dxa"/>
            </w:tcMar>
            <w:vAlign w:val="center"/>
          </w:tcPr>
          <w:p w:rsidR="00DE78F5" w:rsidRDefault="00DA4CEA">
            <w:pPr>
              <w:rPr>
                <w:sz w:val="18"/>
                <w:szCs w:val="18"/>
              </w:rPr>
            </w:pPr>
            <w:r>
              <w:rPr>
                <w:rFonts w:hint="eastAsia"/>
                <w:sz w:val="18"/>
                <w:szCs w:val="18"/>
              </w:rPr>
              <w:t>蒙台梭利理论与实操</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2</w:t>
            </w:r>
          </w:p>
        </w:tc>
        <w:tc>
          <w:tcPr>
            <w:tcW w:w="496" w:type="dxa"/>
            <w:vAlign w:val="center"/>
          </w:tcPr>
          <w:p w:rsidR="00DE78F5" w:rsidRDefault="00DA4CEA">
            <w:pPr>
              <w:jc w:val="center"/>
              <w:rPr>
                <w:rFonts w:ascii="宋体" w:cs="宋体"/>
                <w:sz w:val="18"/>
                <w:szCs w:val="18"/>
              </w:rPr>
            </w:pPr>
            <w:r>
              <w:rPr>
                <w:rFonts w:ascii="宋体" w:hAnsi="宋体" w:cs="宋体"/>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8</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24</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E78F5">
            <w:pPr>
              <w:widowControl/>
              <w:jc w:val="center"/>
              <w:rPr>
                <w:rFonts w:ascii="宋体" w:cs="宋体"/>
                <w:sz w:val="18"/>
                <w:szCs w:val="18"/>
              </w:rPr>
            </w:pPr>
          </w:p>
        </w:tc>
        <w:tc>
          <w:tcPr>
            <w:tcW w:w="478" w:type="dxa"/>
            <w:vAlign w:val="center"/>
          </w:tcPr>
          <w:p w:rsidR="00DE78F5" w:rsidRDefault="00DA4CEA">
            <w:pPr>
              <w:widowControl/>
              <w:jc w:val="center"/>
              <w:rPr>
                <w:rFonts w:ascii="宋体" w:cs="宋体"/>
                <w:sz w:val="18"/>
                <w:szCs w:val="18"/>
              </w:rPr>
            </w:pPr>
            <w:r>
              <w:rPr>
                <w:rFonts w:ascii="宋体" w:hAnsi="宋体" w:cs="宋体"/>
                <w:sz w:val="18"/>
                <w:szCs w:val="18"/>
              </w:rPr>
              <w:t>2</w:t>
            </w:r>
          </w:p>
        </w:tc>
        <w:tc>
          <w:tcPr>
            <w:tcW w:w="480" w:type="dxa"/>
            <w:vAlign w:val="center"/>
          </w:tcPr>
          <w:p w:rsidR="00DE78F5" w:rsidRDefault="00DE78F5">
            <w:pPr>
              <w:widowControl/>
              <w:jc w:val="center"/>
              <w:rPr>
                <w:rFonts w:ascii="宋体" w:cs="宋体"/>
                <w:sz w:val="18"/>
                <w:szCs w:val="18"/>
              </w:rPr>
            </w:pPr>
          </w:p>
        </w:tc>
        <w:tc>
          <w:tcPr>
            <w:tcW w:w="551" w:type="dxa"/>
            <w:vAlign w:val="center"/>
          </w:tcPr>
          <w:p w:rsidR="00DE78F5" w:rsidRDefault="00DA4CEA">
            <w:pPr>
              <w:widowControl/>
              <w:jc w:val="center"/>
              <w:rPr>
                <w:rFonts w:ascii="宋体" w:cs="宋体"/>
                <w:sz w:val="18"/>
                <w:szCs w:val="18"/>
              </w:rPr>
            </w:pPr>
            <w:r>
              <w:rPr>
                <w:rFonts w:ascii="宋体" w:cs="宋体"/>
                <w:sz w:val="18"/>
                <w:szCs w:val="18"/>
              </w:rPr>
              <w:t>2</w:t>
            </w:r>
          </w:p>
        </w:tc>
        <w:tc>
          <w:tcPr>
            <w:tcW w:w="519" w:type="dxa"/>
            <w:vAlign w:val="center"/>
          </w:tcPr>
          <w:p w:rsidR="00DE78F5" w:rsidRDefault="00DE78F5">
            <w:pPr>
              <w:widowControl/>
              <w:jc w:val="center"/>
              <w:rPr>
                <w:rFonts w:ascii="宋体" w:cs="宋体"/>
                <w:sz w:val="18"/>
                <w:szCs w:val="18"/>
              </w:rPr>
            </w:pP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春季开设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Z1717036110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cs="宋体" w:hint="eastAsia"/>
                <w:kern w:val="0"/>
                <w:sz w:val="18"/>
                <w:szCs w:val="18"/>
              </w:rPr>
              <w:t>幼儿绘本阅读指导</w:t>
            </w:r>
          </w:p>
        </w:tc>
        <w:tc>
          <w:tcPr>
            <w:tcW w:w="454" w:type="dxa"/>
            <w:vAlign w:val="center"/>
          </w:tcPr>
          <w:p w:rsidR="00DE78F5" w:rsidRDefault="00DA4CEA">
            <w:pPr>
              <w:widowControl/>
              <w:jc w:val="center"/>
              <w:rPr>
                <w:rFonts w:ascii="宋体" w:cs="宋体"/>
                <w:kern w:val="0"/>
                <w:sz w:val="18"/>
                <w:szCs w:val="18"/>
              </w:rPr>
            </w:pPr>
            <w:r>
              <w:rPr>
                <w:rFonts w:ascii="宋体" w:hAnsi="宋体" w:cs="宋体"/>
                <w:bCs/>
                <w:kern w:val="0"/>
                <w:sz w:val="18"/>
                <w:szCs w:val="18"/>
              </w:rPr>
              <w:t>1</w:t>
            </w:r>
          </w:p>
        </w:tc>
        <w:tc>
          <w:tcPr>
            <w:tcW w:w="496" w:type="dxa"/>
            <w:vAlign w:val="center"/>
          </w:tcPr>
          <w:p w:rsidR="00DE78F5" w:rsidRDefault="00DA4CEA">
            <w:pPr>
              <w:jc w:val="center"/>
              <w:rPr>
                <w:rFonts w:ascii="宋体" w:cs="宋体"/>
                <w:kern w:val="0"/>
                <w:sz w:val="18"/>
                <w:szCs w:val="18"/>
              </w:rPr>
            </w:pPr>
            <w:r>
              <w:rPr>
                <w:rFonts w:ascii="宋体" w:hAnsi="宋体" w:cs="宋体"/>
                <w:sz w:val="18"/>
                <w:szCs w:val="18"/>
              </w:rPr>
              <w:t>16</w:t>
            </w:r>
          </w:p>
        </w:tc>
        <w:tc>
          <w:tcPr>
            <w:tcW w:w="438" w:type="dxa"/>
            <w:vAlign w:val="center"/>
          </w:tcPr>
          <w:p w:rsidR="00DE78F5" w:rsidRDefault="00DE78F5">
            <w:pPr>
              <w:widowControl/>
              <w:jc w:val="center"/>
              <w:rPr>
                <w:rFonts w:ascii="宋体" w:cs="宋体"/>
                <w:kern w:val="0"/>
                <w:sz w:val="18"/>
                <w:szCs w:val="18"/>
              </w:rPr>
            </w:pP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cs="宋体"/>
                <w:kern w:val="0"/>
                <w:sz w:val="18"/>
                <w:szCs w:val="18"/>
              </w:rPr>
              <w:t>16</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sz w:val="18"/>
                <w:szCs w:val="18"/>
              </w:rPr>
            </w:pPr>
          </w:p>
        </w:tc>
        <w:tc>
          <w:tcPr>
            <w:tcW w:w="474" w:type="dxa"/>
            <w:vAlign w:val="center"/>
          </w:tcPr>
          <w:p w:rsidR="00DE78F5" w:rsidRDefault="00DE78F5">
            <w:pPr>
              <w:widowControl/>
              <w:jc w:val="center"/>
              <w:rPr>
                <w:rFonts w:ascii="宋体" w:cs="宋体"/>
                <w:sz w:val="18"/>
                <w:szCs w:val="18"/>
              </w:rPr>
            </w:pPr>
          </w:p>
        </w:tc>
        <w:tc>
          <w:tcPr>
            <w:tcW w:w="438" w:type="dxa"/>
            <w:vAlign w:val="center"/>
          </w:tcPr>
          <w:p w:rsidR="00DE78F5" w:rsidRDefault="00DA4CEA">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478" w:type="dxa"/>
            <w:vAlign w:val="center"/>
          </w:tcPr>
          <w:p w:rsidR="00DE78F5" w:rsidRDefault="00DE78F5">
            <w:pPr>
              <w:widowControl/>
              <w:jc w:val="center"/>
              <w:rPr>
                <w:rFonts w:ascii="宋体" w:cs="宋体"/>
                <w:sz w:val="18"/>
                <w:szCs w:val="18"/>
              </w:rPr>
            </w:pPr>
          </w:p>
        </w:tc>
        <w:tc>
          <w:tcPr>
            <w:tcW w:w="480" w:type="dxa"/>
            <w:vAlign w:val="center"/>
          </w:tcPr>
          <w:p w:rsidR="00DE78F5" w:rsidRDefault="00DA4CEA">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551" w:type="dxa"/>
            <w:vAlign w:val="center"/>
          </w:tcPr>
          <w:p w:rsidR="00DE78F5" w:rsidRDefault="00DE78F5">
            <w:pPr>
              <w:widowControl/>
              <w:jc w:val="center"/>
              <w:rPr>
                <w:rFonts w:ascii="宋体" w:cs="宋体"/>
                <w:sz w:val="18"/>
                <w:szCs w:val="18"/>
              </w:rPr>
            </w:pPr>
          </w:p>
        </w:tc>
        <w:tc>
          <w:tcPr>
            <w:tcW w:w="519" w:type="dxa"/>
            <w:vAlign w:val="center"/>
          </w:tcPr>
          <w:p w:rsidR="00DE78F5" w:rsidRDefault="00DA4CEA">
            <w:pPr>
              <w:widowControl/>
              <w:jc w:val="center"/>
              <w:rPr>
                <w:rFonts w:ascii="宋体" w:cs="宋体"/>
                <w:sz w:val="18"/>
                <w:szCs w:val="18"/>
              </w:rPr>
            </w:pPr>
            <w:r>
              <w:rPr>
                <w:rFonts w:ascii="宋体" w:cs="宋体" w:hint="eastAsia"/>
                <w:sz w:val="18"/>
                <w:szCs w:val="18"/>
              </w:rPr>
              <w:t>2</w:t>
            </w:r>
            <w:r>
              <w:rPr>
                <w:rFonts w:ascii="宋体" w:cs="宋体" w:hint="eastAsia"/>
                <w:sz w:val="18"/>
                <w:szCs w:val="18"/>
              </w:rPr>
              <w:t>上</w:t>
            </w:r>
          </w:p>
        </w:tc>
        <w:tc>
          <w:tcPr>
            <w:tcW w:w="496" w:type="dxa"/>
            <w:vAlign w:val="center"/>
          </w:tcPr>
          <w:p w:rsidR="00DE78F5" w:rsidRDefault="00DE78F5">
            <w:pPr>
              <w:widowControl/>
              <w:jc w:val="center"/>
              <w:rPr>
                <w:rFonts w:ascii="宋体" w:cs="宋体"/>
                <w:sz w:val="18"/>
                <w:szCs w:val="18"/>
              </w:rPr>
            </w:pPr>
          </w:p>
        </w:tc>
        <w:tc>
          <w:tcPr>
            <w:tcW w:w="1734" w:type="dxa"/>
            <w:tcMar>
              <w:top w:w="0" w:type="dxa"/>
              <w:left w:w="57" w:type="dxa"/>
              <w:bottom w:w="0" w:type="dxa"/>
              <w:right w:w="57" w:type="dxa"/>
            </w:tcMar>
            <w:vAlign w:val="center"/>
          </w:tcPr>
          <w:p w:rsidR="00DE78F5" w:rsidRDefault="00DA4CEA">
            <w:pPr>
              <w:jc w:val="center"/>
              <w:rPr>
                <w:rFonts w:ascii="宋体" w:cs="宋体"/>
                <w:sz w:val="18"/>
                <w:szCs w:val="18"/>
              </w:rPr>
            </w:pPr>
            <w:r>
              <w:rPr>
                <w:rFonts w:ascii="宋体" w:cs="宋体" w:hint="eastAsia"/>
                <w:sz w:val="18"/>
                <w:szCs w:val="18"/>
              </w:rPr>
              <w:t>秋季开设</w:t>
            </w: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A4CEA">
            <w:pPr>
              <w:rPr>
                <w:rFonts w:ascii="宋体" w:cs="宋体"/>
                <w:b/>
                <w:kern w:val="0"/>
                <w:sz w:val="18"/>
                <w:szCs w:val="18"/>
              </w:rPr>
            </w:pPr>
            <w:r>
              <w:rPr>
                <w:bCs/>
                <w:kern w:val="0"/>
                <w:sz w:val="18"/>
                <w:szCs w:val="18"/>
              </w:rPr>
              <w:t>Z1717037120</w:t>
            </w:r>
          </w:p>
        </w:tc>
        <w:tc>
          <w:tcPr>
            <w:tcW w:w="2154" w:type="dxa"/>
            <w:tcMar>
              <w:top w:w="0" w:type="dxa"/>
              <w:left w:w="57" w:type="dxa"/>
              <w:bottom w:w="0" w:type="dxa"/>
              <w:right w:w="0" w:type="dxa"/>
            </w:tcMar>
            <w:vAlign w:val="center"/>
          </w:tcPr>
          <w:p w:rsidR="00DE78F5" w:rsidRDefault="00DA4CEA">
            <w:pPr>
              <w:widowControl/>
              <w:rPr>
                <w:rFonts w:ascii="宋体" w:cs="宋体"/>
                <w:kern w:val="0"/>
                <w:sz w:val="18"/>
                <w:szCs w:val="18"/>
              </w:rPr>
            </w:pPr>
            <w:r>
              <w:rPr>
                <w:rFonts w:ascii="宋体" w:cs="宋体" w:hint="eastAsia"/>
                <w:kern w:val="0"/>
                <w:sz w:val="18"/>
                <w:szCs w:val="18"/>
              </w:rPr>
              <w:t>说课与微格教学训练</w:t>
            </w:r>
          </w:p>
        </w:tc>
        <w:tc>
          <w:tcPr>
            <w:tcW w:w="454" w:type="dxa"/>
            <w:vAlign w:val="center"/>
          </w:tcPr>
          <w:p w:rsidR="00DE78F5" w:rsidRDefault="00DA4CEA">
            <w:pPr>
              <w:widowControl/>
              <w:jc w:val="center"/>
              <w:rPr>
                <w:rFonts w:ascii="宋体" w:cs="宋体"/>
                <w:bCs/>
                <w:kern w:val="0"/>
                <w:sz w:val="18"/>
                <w:szCs w:val="18"/>
              </w:rPr>
            </w:pPr>
            <w:r>
              <w:rPr>
                <w:rFonts w:ascii="宋体" w:hAnsi="宋体" w:cs="宋体"/>
                <w:kern w:val="0"/>
                <w:sz w:val="18"/>
                <w:szCs w:val="18"/>
              </w:rPr>
              <w:t>2</w:t>
            </w:r>
          </w:p>
        </w:tc>
        <w:tc>
          <w:tcPr>
            <w:tcW w:w="496" w:type="dxa"/>
            <w:vAlign w:val="center"/>
          </w:tcPr>
          <w:p w:rsidR="00DE78F5" w:rsidRDefault="00DA4CEA">
            <w:pPr>
              <w:widowControl/>
              <w:jc w:val="center"/>
              <w:rPr>
                <w:rFonts w:ascii="宋体" w:cs="宋体"/>
                <w:sz w:val="18"/>
                <w:szCs w:val="18"/>
              </w:rPr>
            </w:pPr>
            <w:r>
              <w:rPr>
                <w:rFonts w:ascii="宋体" w:hAnsi="宋体" w:cs="宋体"/>
                <w:kern w:val="0"/>
                <w:sz w:val="18"/>
                <w:szCs w:val="18"/>
              </w:rPr>
              <w:t>32</w:t>
            </w: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4</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28</w:t>
            </w:r>
          </w:p>
        </w:tc>
        <w:tc>
          <w:tcPr>
            <w:tcW w:w="582"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选修</w:t>
            </w:r>
          </w:p>
        </w:tc>
        <w:tc>
          <w:tcPr>
            <w:tcW w:w="583" w:type="dxa"/>
            <w:vAlign w:val="center"/>
          </w:tcPr>
          <w:p w:rsidR="00DE78F5" w:rsidRDefault="00DA4CEA">
            <w:pPr>
              <w:widowControl/>
              <w:jc w:val="center"/>
              <w:rPr>
                <w:rFonts w:ascii="宋体" w:cs="宋体"/>
                <w:kern w:val="0"/>
                <w:sz w:val="18"/>
                <w:szCs w:val="18"/>
              </w:rPr>
            </w:pPr>
            <w:r>
              <w:rPr>
                <w:rFonts w:ascii="宋体" w:hAnsi="宋体" w:cs="宋体" w:hint="eastAsia"/>
                <w:kern w:val="0"/>
                <w:sz w:val="18"/>
                <w:szCs w:val="18"/>
              </w:rPr>
              <w:t>考查</w:t>
            </w: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cs="宋体"/>
                <w:kern w:val="0"/>
                <w:sz w:val="18"/>
                <w:szCs w:val="18"/>
              </w:rPr>
              <w:t>2</w:t>
            </w: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r w:rsidR="00DE78F5">
        <w:trPr>
          <w:trHeight w:hRule="exact" w:val="284"/>
          <w:jc w:val="center"/>
        </w:trPr>
        <w:tc>
          <w:tcPr>
            <w:tcW w:w="635" w:type="dxa"/>
            <w:vMerge/>
            <w:vAlign w:val="center"/>
          </w:tcPr>
          <w:p w:rsidR="00DE78F5" w:rsidRDefault="00DE78F5">
            <w:pPr>
              <w:rPr>
                <w:rFonts w:ascii="宋体" w:cs="宋体"/>
                <w:color w:val="000000"/>
                <w:sz w:val="18"/>
                <w:szCs w:val="18"/>
              </w:rPr>
            </w:pPr>
          </w:p>
        </w:tc>
        <w:tc>
          <w:tcPr>
            <w:tcW w:w="551" w:type="dxa"/>
            <w:vMerge/>
            <w:vAlign w:val="center"/>
          </w:tcPr>
          <w:p w:rsidR="00DE78F5" w:rsidRDefault="00DE78F5">
            <w:pPr>
              <w:rPr>
                <w:rFonts w:ascii="宋体" w:cs="宋体"/>
                <w:color w:val="000000"/>
                <w:sz w:val="18"/>
                <w:szCs w:val="18"/>
              </w:rPr>
            </w:pPr>
          </w:p>
        </w:tc>
        <w:tc>
          <w:tcPr>
            <w:tcW w:w="1319" w:type="dxa"/>
            <w:tcMar>
              <w:top w:w="0" w:type="dxa"/>
              <w:left w:w="57" w:type="dxa"/>
              <w:bottom w:w="0" w:type="dxa"/>
              <w:right w:w="0" w:type="dxa"/>
            </w:tcMar>
            <w:vAlign w:val="center"/>
          </w:tcPr>
          <w:p w:rsidR="00DE78F5" w:rsidRDefault="00DE78F5">
            <w:pPr>
              <w:rPr>
                <w:rFonts w:ascii="宋体" w:cs="宋体"/>
                <w:b/>
                <w:kern w:val="0"/>
                <w:sz w:val="18"/>
                <w:szCs w:val="18"/>
              </w:rPr>
            </w:pPr>
          </w:p>
        </w:tc>
        <w:tc>
          <w:tcPr>
            <w:tcW w:w="2154" w:type="dxa"/>
            <w:tcMar>
              <w:top w:w="0" w:type="dxa"/>
              <w:left w:w="57" w:type="dxa"/>
              <w:bottom w:w="0" w:type="dxa"/>
              <w:right w:w="0" w:type="dxa"/>
            </w:tcMar>
            <w:vAlign w:val="center"/>
          </w:tcPr>
          <w:p w:rsidR="00DE78F5" w:rsidRDefault="00DA4CEA">
            <w:pPr>
              <w:widowControl/>
              <w:rPr>
                <w:rFonts w:ascii="宋体" w:cs="宋体"/>
                <w:b/>
                <w:bCs/>
                <w:kern w:val="0"/>
                <w:sz w:val="18"/>
                <w:szCs w:val="18"/>
              </w:rPr>
            </w:pPr>
            <w:r>
              <w:rPr>
                <w:rFonts w:ascii="宋体" w:hAnsi="宋体" w:cs="宋体" w:hint="eastAsia"/>
                <w:b/>
                <w:bCs/>
                <w:kern w:val="0"/>
                <w:sz w:val="18"/>
                <w:szCs w:val="18"/>
              </w:rPr>
              <w:t>应修小计</w:t>
            </w:r>
          </w:p>
        </w:tc>
        <w:tc>
          <w:tcPr>
            <w:tcW w:w="454" w:type="dxa"/>
            <w:vAlign w:val="center"/>
          </w:tcPr>
          <w:p w:rsidR="00DE78F5" w:rsidRDefault="00DA4CEA">
            <w:pPr>
              <w:widowControl/>
              <w:jc w:val="center"/>
              <w:rPr>
                <w:rFonts w:ascii="宋体" w:cs="宋体"/>
                <w:b/>
                <w:bCs/>
                <w:kern w:val="0"/>
                <w:sz w:val="18"/>
                <w:szCs w:val="18"/>
              </w:rPr>
            </w:pPr>
            <w:r>
              <w:rPr>
                <w:rFonts w:ascii="宋体" w:hAnsi="宋体" w:cs="宋体"/>
                <w:b/>
                <w:bCs/>
                <w:kern w:val="0"/>
                <w:sz w:val="18"/>
                <w:szCs w:val="18"/>
              </w:rPr>
              <w:t>34</w:t>
            </w:r>
          </w:p>
        </w:tc>
        <w:tc>
          <w:tcPr>
            <w:tcW w:w="496" w:type="dxa"/>
            <w:vAlign w:val="center"/>
          </w:tcPr>
          <w:p w:rsidR="00DE78F5" w:rsidRDefault="00DA4CEA">
            <w:pPr>
              <w:widowControl/>
              <w:jc w:val="center"/>
              <w:rPr>
                <w:rFonts w:ascii="宋体" w:cs="宋体"/>
                <w:b/>
                <w:kern w:val="0"/>
                <w:sz w:val="18"/>
                <w:szCs w:val="18"/>
              </w:rPr>
            </w:pPr>
            <w:r>
              <w:rPr>
                <w:rFonts w:ascii="宋体" w:cs="宋体"/>
                <w:b/>
                <w:kern w:val="0"/>
                <w:sz w:val="18"/>
                <w:szCs w:val="18"/>
              </w:rPr>
              <w:t>544</w:t>
            </w:r>
          </w:p>
        </w:tc>
        <w:tc>
          <w:tcPr>
            <w:tcW w:w="438" w:type="dxa"/>
            <w:vAlign w:val="center"/>
          </w:tcPr>
          <w:p w:rsidR="00DE78F5" w:rsidRDefault="00DA4CEA">
            <w:pPr>
              <w:widowControl/>
              <w:jc w:val="center"/>
              <w:rPr>
                <w:rFonts w:ascii="宋体" w:cs="宋体"/>
                <w:b/>
                <w:kern w:val="0"/>
                <w:sz w:val="18"/>
                <w:szCs w:val="18"/>
              </w:rPr>
            </w:pPr>
            <w:r>
              <w:rPr>
                <w:rFonts w:ascii="宋体" w:cs="宋体"/>
                <w:b/>
                <w:kern w:val="0"/>
                <w:sz w:val="18"/>
                <w:szCs w:val="18"/>
              </w:rPr>
              <w:t>192</w:t>
            </w:r>
          </w:p>
        </w:tc>
        <w:tc>
          <w:tcPr>
            <w:tcW w:w="497"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582" w:type="dxa"/>
            <w:vAlign w:val="center"/>
          </w:tcPr>
          <w:p w:rsidR="00DE78F5" w:rsidRDefault="00DE78F5">
            <w:pPr>
              <w:widowControl/>
              <w:jc w:val="center"/>
              <w:rPr>
                <w:rFonts w:ascii="宋体" w:cs="宋体"/>
                <w:kern w:val="0"/>
                <w:sz w:val="18"/>
                <w:szCs w:val="18"/>
              </w:rPr>
            </w:pPr>
          </w:p>
        </w:tc>
        <w:tc>
          <w:tcPr>
            <w:tcW w:w="583" w:type="dxa"/>
            <w:vAlign w:val="center"/>
          </w:tcPr>
          <w:p w:rsidR="00DE78F5" w:rsidRDefault="00DE78F5">
            <w:pPr>
              <w:widowControl/>
              <w:jc w:val="center"/>
              <w:rPr>
                <w:rFonts w:ascii="宋体" w:cs="宋体"/>
                <w:kern w:val="0"/>
                <w:sz w:val="18"/>
                <w:szCs w:val="18"/>
              </w:rPr>
            </w:pPr>
          </w:p>
        </w:tc>
        <w:tc>
          <w:tcPr>
            <w:tcW w:w="473" w:type="dxa"/>
            <w:vAlign w:val="center"/>
          </w:tcPr>
          <w:p w:rsidR="00DE78F5" w:rsidRDefault="00DE78F5">
            <w:pPr>
              <w:widowControl/>
              <w:jc w:val="center"/>
              <w:rPr>
                <w:rFonts w:ascii="宋体" w:cs="宋体"/>
                <w:kern w:val="0"/>
                <w:sz w:val="18"/>
                <w:szCs w:val="18"/>
              </w:rPr>
            </w:pPr>
          </w:p>
        </w:tc>
        <w:tc>
          <w:tcPr>
            <w:tcW w:w="474" w:type="dxa"/>
            <w:vAlign w:val="center"/>
          </w:tcPr>
          <w:p w:rsidR="00DE78F5" w:rsidRDefault="00DE78F5">
            <w:pPr>
              <w:widowControl/>
              <w:jc w:val="center"/>
              <w:rPr>
                <w:rFonts w:ascii="宋体" w:cs="宋体"/>
                <w:kern w:val="0"/>
                <w:sz w:val="18"/>
                <w:szCs w:val="18"/>
              </w:rPr>
            </w:pPr>
          </w:p>
        </w:tc>
        <w:tc>
          <w:tcPr>
            <w:tcW w:w="438" w:type="dxa"/>
            <w:vAlign w:val="center"/>
          </w:tcPr>
          <w:p w:rsidR="00DE78F5" w:rsidRDefault="00DE78F5">
            <w:pPr>
              <w:widowControl/>
              <w:jc w:val="center"/>
              <w:rPr>
                <w:rFonts w:ascii="宋体" w:cs="宋体"/>
                <w:kern w:val="0"/>
                <w:sz w:val="18"/>
                <w:szCs w:val="18"/>
              </w:rPr>
            </w:pPr>
          </w:p>
        </w:tc>
        <w:tc>
          <w:tcPr>
            <w:tcW w:w="478" w:type="dxa"/>
            <w:vAlign w:val="center"/>
          </w:tcPr>
          <w:p w:rsidR="00DE78F5" w:rsidRDefault="00DE78F5">
            <w:pPr>
              <w:widowControl/>
              <w:jc w:val="center"/>
              <w:rPr>
                <w:rFonts w:ascii="宋体" w:cs="宋体"/>
                <w:kern w:val="0"/>
                <w:sz w:val="18"/>
                <w:szCs w:val="18"/>
              </w:rPr>
            </w:pPr>
          </w:p>
        </w:tc>
        <w:tc>
          <w:tcPr>
            <w:tcW w:w="480" w:type="dxa"/>
            <w:vAlign w:val="center"/>
          </w:tcPr>
          <w:p w:rsidR="00DE78F5" w:rsidRDefault="00DE78F5">
            <w:pPr>
              <w:widowControl/>
              <w:jc w:val="center"/>
              <w:rPr>
                <w:rFonts w:ascii="宋体" w:cs="宋体"/>
                <w:kern w:val="0"/>
                <w:sz w:val="18"/>
                <w:szCs w:val="18"/>
              </w:rPr>
            </w:pPr>
          </w:p>
        </w:tc>
        <w:tc>
          <w:tcPr>
            <w:tcW w:w="551"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734" w:type="dxa"/>
            <w:tcMar>
              <w:top w:w="0" w:type="dxa"/>
              <w:left w:w="57" w:type="dxa"/>
              <w:bottom w:w="0" w:type="dxa"/>
              <w:right w:w="57" w:type="dxa"/>
            </w:tcMar>
            <w:vAlign w:val="center"/>
          </w:tcPr>
          <w:p w:rsidR="00DE78F5" w:rsidRDefault="00DE78F5">
            <w:pPr>
              <w:jc w:val="center"/>
              <w:rPr>
                <w:rFonts w:ascii="宋体" w:cs="宋体"/>
                <w:kern w:val="0"/>
                <w:sz w:val="18"/>
                <w:szCs w:val="18"/>
              </w:rPr>
            </w:pPr>
          </w:p>
        </w:tc>
      </w:tr>
    </w:tbl>
    <w:p w:rsidR="00DE78F5" w:rsidRDefault="00DA4CEA" w:rsidP="000302A9">
      <w:pPr>
        <w:spacing w:beforeLines="50" w:line="360" w:lineRule="auto"/>
        <w:ind w:firstLineChars="100" w:firstLine="210"/>
        <w:rPr>
          <w:sz w:val="18"/>
          <w:szCs w:val="18"/>
        </w:rPr>
      </w:pPr>
      <w:r>
        <w:t xml:space="preserve"> </w:t>
      </w:r>
      <w:r>
        <w:rPr>
          <w:rFonts w:hint="eastAsia"/>
          <w:sz w:val="18"/>
          <w:szCs w:val="18"/>
        </w:rPr>
        <w:t>注：开设学期栏中“上”表示本学期第一个学段，“下”表示本学期第二个学段。</w:t>
      </w: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E78F5">
      <w:pPr>
        <w:widowControl/>
        <w:jc w:val="left"/>
        <w:rPr>
          <w:rFonts w:ascii="黑体" w:eastAsia="黑体" w:cs="黑体"/>
          <w:color w:val="000000"/>
          <w:kern w:val="0"/>
          <w:szCs w:val="21"/>
        </w:rPr>
      </w:pPr>
    </w:p>
    <w:p w:rsidR="00DE78F5" w:rsidRDefault="00DA4CEA">
      <w:pPr>
        <w:widowControl/>
        <w:jc w:val="left"/>
        <w:rPr>
          <w:color w:val="000000"/>
          <w:szCs w:val="21"/>
        </w:rPr>
      </w:pPr>
      <w:r>
        <w:rPr>
          <w:rFonts w:ascii="黑体" w:eastAsia="黑体" w:cs="黑体" w:hint="eastAsia"/>
          <w:color w:val="000000"/>
          <w:kern w:val="0"/>
          <w:szCs w:val="21"/>
        </w:rPr>
        <w:t>（二）实践教学课程</w:t>
      </w:r>
    </w:p>
    <w:tbl>
      <w:tblPr>
        <w:tblW w:w="13798" w:type="dxa"/>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79"/>
        <w:gridCol w:w="681"/>
        <w:gridCol w:w="1385"/>
        <w:gridCol w:w="2267"/>
        <w:gridCol w:w="520"/>
        <w:gridCol w:w="519"/>
        <w:gridCol w:w="508"/>
        <w:gridCol w:w="496"/>
        <w:gridCol w:w="680"/>
        <w:gridCol w:w="559"/>
        <w:gridCol w:w="559"/>
        <w:gridCol w:w="495"/>
        <w:gridCol w:w="559"/>
        <w:gridCol w:w="472"/>
        <w:gridCol w:w="559"/>
        <w:gridCol w:w="519"/>
        <w:gridCol w:w="496"/>
        <w:gridCol w:w="1845"/>
      </w:tblGrid>
      <w:tr w:rsidR="00DE78F5">
        <w:trPr>
          <w:trHeight w:val="352"/>
          <w:tblHeader/>
          <w:jc w:val="center"/>
        </w:trPr>
        <w:tc>
          <w:tcPr>
            <w:tcW w:w="679"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课程</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结构</w:t>
            </w:r>
          </w:p>
        </w:tc>
        <w:tc>
          <w:tcPr>
            <w:tcW w:w="681"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课程</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类型</w:t>
            </w:r>
          </w:p>
        </w:tc>
        <w:tc>
          <w:tcPr>
            <w:tcW w:w="1385" w:type="dxa"/>
            <w:vMerge w:val="restart"/>
            <w:tcMar>
              <w:top w:w="0" w:type="dxa"/>
              <w:left w:w="57" w:type="dxa"/>
              <w:bottom w:w="0" w:type="dxa"/>
              <w:right w:w="0" w:type="dxa"/>
            </w:tcMar>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课程编码</w:t>
            </w:r>
          </w:p>
        </w:tc>
        <w:tc>
          <w:tcPr>
            <w:tcW w:w="2267" w:type="dxa"/>
            <w:vMerge w:val="restart"/>
            <w:tcMar>
              <w:top w:w="0" w:type="dxa"/>
              <w:left w:w="57" w:type="dxa"/>
              <w:bottom w:w="0" w:type="dxa"/>
              <w:right w:w="0" w:type="dxa"/>
            </w:tcMar>
            <w:vAlign w:val="center"/>
          </w:tcPr>
          <w:p w:rsidR="00DE78F5" w:rsidRDefault="00DA4CEA">
            <w:pPr>
              <w:jc w:val="center"/>
              <w:rPr>
                <w:rFonts w:ascii="黑体" w:eastAsia="黑体" w:cs="黑体"/>
                <w:color w:val="000000"/>
                <w:kern w:val="0"/>
                <w:sz w:val="18"/>
                <w:szCs w:val="18"/>
              </w:rPr>
            </w:pPr>
            <w:r>
              <w:rPr>
                <w:rFonts w:ascii="黑体" w:eastAsia="黑体" w:cs="黑体" w:hint="eastAsia"/>
                <w:color w:val="000000"/>
                <w:kern w:val="0"/>
                <w:sz w:val="18"/>
                <w:szCs w:val="18"/>
              </w:rPr>
              <w:t>课程名称</w:t>
            </w:r>
          </w:p>
        </w:tc>
        <w:tc>
          <w:tcPr>
            <w:tcW w:w="520"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学</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分</w:t>
            </w:r>
          </w:p>
        </w:tc>
        <w:tc>
          <w:tcPr>
            <w:tcW w:w="519" w:type="dxa"/>
            <w:vMerge w:val="restart"/>
            <w:vAlign w:val="center"/>
          </w:tcPr>
          <w:p w:rsidR="00DE78F5" w:rsidRDefault="00DA4CEA">
            <w:pPr>
              <w:widowControl/>
              <w:jc w:val="center"/>
              <w:rPr>
                <w:rFonts w:ascii="黑体" w:eastAsia="黑体" w:hAnsi="宋体"/>
                <w:color w:val="000000"/>
                <w:kern w:val="0"/>
                <w:sz w:val="18"/>
                <w:szCs w:val="18"/>
              </w:rPr>
            </w:pPr>
            <w:r>
              <w:rPr>
                <w:rFonts w:ascii="黑体" w:eastAsia="黑体" w:hAnsi="宋体" w:hint="eastAsia"/>
                <w:color w:val="000000"/>
                <w:kern w:val="0"/>
                <w:sz w:val="18"/>
                <w:szCs w:val="18"/>
              </w:rPr>
              <w:t>周</w:t>
            </w:r>
          </w:p>
          <w:p w:rsidR="00DE78F5" w:rsidRDefault="00DA4CEA">
            <w:pPr>
              <w:widowControl/>
              <w:jc w:val="center"/>
              <w:rPr>
                <w:rFonts w:ascii="黑体" w:eastAsia="黑体" w:hAnsi="宋体"/>
                <w:color w:val="000000"/>
                <w:kern w:val="0"/>
                <w:sz w:val="18"/>
                <w:szCs w:val="18"/>
              </w:rPr>
            </w:pPr>
            <w:r>
              <w:rPr>
                <w:rFonts w:ascii="黑体" w:eastAsia="黑体" w:hAnsi="宋体" w:hint="eastAsia"/>
                <w:color w:val="000000"/>
                <w:kern w:val="0"/>
                <w:sz w:val="18"/>
                <w:szCs w:val="18"/>
              </w:rPr>
              <w:t>数</w:t>
            </w:r>
          </w:p>
          <w:p w:rsidR="00DE78F5" w:rsidRDefault="00DA4CEA">
            <w:pPr>
              <w:widowControl/>
              <w:jc w:val="center"/>
              <w:rPr>
                <w:rFonts w:ascii="黑体" w:eastAsia="黑体" w:cs="黑体"/>
                <w:color w:val="000000"/>
                <w:kern w:val="0"/>
                <w:sz w:val="18"/>
                <w:szCs w:val="18"/>
              </w:rPr>
            </w:pPr>
            <w:r>
              <w:rPr>
                <w:rFonts w:ascii="黑体" w:eastAsia="黑体" w:hAnsi="宋体"/>
                <w:color w:val="000000"/>
                <w:kern w:val="0"/>
                <w:sz w:val="15"/>
                <w:szCs w:val="15"/>
              </w:rPr>
              <w:t>(</w:t>
            </w:r>
            <w:r>
              <w:rPr>
                <w:rFonts w:ascii="黑体" w:eastAsia="黑体" w:hAnsi="宋体" w:hint="eastAsia"/>
                <w:color w:val="000000"/>
                <w:kern w:val="0"/>
                <w:sz w:val="15"/>
                <w:szCs w:val="15"/>
              </w:rPr>
              <w:t>学时</w:t>
            </w:r>
            <w:r>
              <w:rPr>
                <w:rFonts w:ascii="黑体" w:eastAsia="黑体" w:hAnsi="宋体"/>
                <w:color w:val="000000"/>
                <w:kern w:val="0"/>
                <w:sz w:val="15"/>
                <w:szCs w:val="15"/>
              </w:rPr>
              <w:t>)</w:t>
            </w:r>
          </w:p>
        </w:tc>
        <w:tc>
          <w:tcPr>
            <w:tcW w:w="1004" w:type="dxa"/>
            <w:gridSpan w:val="2"/>
            <w:vAlign w:val="center"/>
          </w:tcPr>
          <w:p w:rsidR="00DE78F5" w:rsidRDefault="00DA4CEA">
            <w:pPr>
              <w:widowControl/>
              <w:spacing w:line="220" w:lineRule="exact"/>
              <w:jc w:val="center"/>
              <w:rPr>
                <w:rFonts w:ascii="黑体" w:eastAsia="黑体" w:cs="黑体"/>
                <w:color w:val="000000"/>
                <w:kern w:val="0"/>
                <w:sz w:val="18"/>
                <w:szCs w:val="18"/>
              </w:rPr>
            </w:pPr>
            <w:r>
              <w:rPr>
                <w:rFonts w:ascii="黑体" w:eastAsia="黑体" w:cs="黑体" w:hint="eastAsia"/>
                <w:color w:val="000000"/>
                <w:kern w:val="0"/>
                <w:sz w:val="18"/>
                <w:szCs w:val="18"/>
              </w:rPr>
              <w:t>教学形式</w:t>
            </w:r>
          </w:p>
        </w:tc>
        <w:tc>
          <w:tcPr>
            <w:tcW w:w="680"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修读</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类型</w:t>
            </w:r>
          </w:p>
        </w:tc>
        <w:tc>
          <w:tcPr>
            <w:tcW w:w="4218" w:type="dxa"/>
            <w:gridSpan w:val="8"/>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开设学期及周次</w:t>
            </w:r>
          </w:p>
        </w:tc>
        <w:tc>
          <w:tcPr>
            <w:tcW w:w="1845"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备注</w:t>
            </w:r>
          </w:p>
        </w:tc>
      </w:tr>
      <w:tr w:rsidR="00DE78F5">
        <w:trPr>
          <w:trHeight w:val="158"/>
          <w:tblHeader/>
          <w:jc w:val="center"/>
        </w:trPr>
        <w:tc>
          <w:tcPr>
            <w:tcW w:w="679" w:type="dxa"/>
            <w:vMerge/>
            <w:vAlign w:val="center"/>
          </w:tcPr>
          <w:p w:rsidR="00DE78F5" w:rsidRDefault="00DE78F5">
            <w:pPr>
              <w:rPr>
                <w:color w:val="000000"/>
                <w:sz w:val="20"/>
                <w:szCs w:val="20"/>
              </w:rPr>
            </w:pPr>
          </w:p>
        </w:tc>
        <w:tc>
          <w:tcPr>
            <w:tcW w:w="681" w:type="dxa"/>
            <w:vMerge/>
            <w:vAlign w:val="center"/>
          </w:tcPr>
          <w:p w:rsidR="00DE78F5" w:rsidRDefault="00DE78F5">
            <w:pPr>
              <w:rPr>
                <w:color w:val="000000"/>
                <w:sz w:val="20"/>
                <w:szCs w:val="20"/>
              </w:rPr>
            </w:pPr>
          </w:p>
        </w:tc>
        <w:tc>
          <w:tcPr>
            <w:tcW w:w="1385" w:type="dxa"/>
            <w:vMerge/>
            <w:tcMar>
              <w:top w:w="0" w:type="dxa"/>
              <w:left w:w="57" w:type="dxa"/>
              <w:bottom w:w="0" w:type="dxa"/>
              <w:right w:w="0" w:type="dxa"/>
            </w:tcMar>
            <w:vAlign w:val="center"/>
          </w:tcPr>
          <w:p w:rsidR="00DE78F5" w:rsidRDefault="00DE78F5">
            <w:pPr>
              <w:rPr>
                <w:color w:val="000000"/>
                <w:sz w:val="20"/>
                <w:szCs w:val="20"/>
              </w:rPr>
            </w:pPr>
          </w:p>
        </w:tc>
        <w:tc>
          <w:tcPr>
            <w:tcW w:w="2267" w:type="dxa"/>
            <w:vMerge/>
            <w:tcMar>
              <w:top w:w="0" w:type="dxa"/>
              <w:left w:w="57" w:type="dxa"/>
              <w:bottom w:w="0" w:type="dxa"/>
              <w:right w:w="0" w:type="dxa"/>
            </w:tcMar>
            <w:vAlign w:val="center"/>
          </w:tcPr>
          <w:p w:rsidR="00DE78F5" w:rsidRDefault="00DE78F5">
            <w:pPr>
              <w:rPr>
                <w:color w:val="000000"/>
                <w:sz w:val="20"/>
                <w:szCs w:val="20"/>
              </w:rPr>
            </w:pPr>
          </w:p>
        </w:tc>
        <w:tc>
          <w:tcPr>
            <w:tcW w:w="520" w:type="dxa"/>
            <w:vMerge/>
            <w:vAlign w:val="center"/>
          </w:tcPr>
          <w:p w:rsidR="00DE78F5" w:rsidRDefault="00DE78F5">
            <w:pPr>
              <w:rPr>
                <w:color w:val="000000"/>
                <w:sz w:val="20"/>
                <w:szCs w:val="20"/>
              </w:rPr>
            </w:pPr>
          </w:p>
        </w:tc>
        <w:tc>
          <w:tcPr>
            <w:tcW w:w="519" w:type="dxa"/>
            <w:vMerge/>
            <w:vAlign w:val="center"/>
          </w:tcPr>
          <w:p w:rsidR="00DE78F5" w:rsidRDefault="00DE78F5">
            <w:pPr>
              <w:rPr>
                <w:color w:val="000000"/>
                <w:sz w:val="20"/>
                <w:szCs w:val="20"/>
              </w:rPr>
            </w:pPr>
          </w:p>
        </w:tc>
        <w:tc>
          <w:tcPr>
            <w:tcW w:w="508"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集</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中</w:t>
            </w:r>
          </w:p>
        </w:tc>
        <w:tc>
          <w:tcPr>
            <w:tcW w:w="496"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分</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散</w:t>
            </w:r>
          </w:p>
        </w:tc>
        <w:tc>
          <w:tcPr>
            <w:tcW w:w="680" w:type="dxa"/>
            <w:vMerge/>
            <w:vAlign w:val="center"/>
          </w:tcPr>
          <w:p w:rsidR="00DE78F5" w:rsidRDefault="00DE78F5">
            <w:pPr>
              <w:rPr>
                <w:color w:val="000000"/>
                <w:sz w:val="20"/>
                <w:szCs w:val="20"/>
              </w:rPr>
            </w:pPr>
          </w:p>
        </w:tc>
        <w:tc>
          <w:tcPr>
            <w:tcW w:w="1118"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第一学年</w:t>
            </w:r>
          </w:p>
        </w:tc>
        <w:tc>
          <w:tcPr>
            <w:tcW w:w="1054"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第二学年</w:t>
            </w:r>
          </w:p>
        </w:tc>
        <w:tc>
          <w:tcPr>
            <w:tcW w:w="1031"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第三学年</w:t>
            </w:r>
          </w:p>
        </w:tc>
        <w:tc>
          <w:tcPr>
            <w:tcW w:w="1015" w:type="dxa"/>
            <w:gridSpan w:val="2"/>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第四学年</w:t>
            </w:r>
          </w:p>
        </w:tc>
        <w:tc>
          <w:tcPr>
            <w:tcW w:w="1845" w:type="dxa"/>
            <w:vMerge/>
            <w:vAlign w:val="center"/>
          </w:tcPr>
          <w:p w:rsidR="00DE78F5" w:rsidRDefault="00DE78F5">
            <w:pPr>
              <w:rPr>
                <w:color w:val="000000"/>
                <w:sz w:val="20"/>
                <w:szCs w:val="20"/>
              </w:rPr>
            </w:pPr>
          </w:p>
        </w:tc>
      </w:tr>
      <w:tr w:rsidR="00DE78F5">
        <w:trPr>
          <w:trHeight w:val="296"/>
          <w:tblHeader/>
          <w:jc w:val="center"/>
        </w:trPr>
        <w:tc>
          <w:tcPr>
            <w:tcW w:w="679" w:type="dxa"/>
            <w:vMerge/>
            <w:vAlign w:val="center"/>
          </w:tcPr>
          <w:p w:rsidR="00DE78F5" w:rsidRDefault="00DE78F5">
            <w:pPr>
              <w:rPr>
                <w:color w:val="000000"/>
                <w:sz w:val="20"/>
                <w:szCs w:val="20"/>
              </w:rPr>
            </w:pPr>
          </w:p>
        </w:tc>
        <w:tc>
          <w:tcPr>
            <w:tcW w:w="681" w:type="dxa"/>
            <w:vMerge/>
            <w:vAlign w:val="center"/>
          </w:tcPr>
          <w:p w:rsidR="00DE78F5" w:rsidRDefault="00DE78F5">
            <w:pPr>
              <w:rPr>
                <w:color w:val="000000"/>
                <w:sz w:val="20"/>
                <w:szCs w:val="20"/>
              </w:rPr>
            </w:pPr>
          </w:p>
        </w:tc>
        <w:tc>
          <w:tcPr>
            <w:tcW w:w="1385" w:type="dxa"/>
            <w:vMerge/>
            <w:tcMar>
              <w:top w:w="0" w:type="dxa"/>
              <w:left w:w="57" w:type="dxa"/>
              <w:bottom w:w="0" w:type="dxa"/>
              <w:right w:w="0" w:type="dxa"/>
            </w:tcMar>
            <w:vAlign w:val="center"/>
          </w:tcPr>
          <w:p w:rsidR="00DE78F5" w:rsidRDefault="00DE78F5">
            <w:pPr>
              <w:rPr>
                <w:color w:val="000000"/>
                <w:sz w:val="20"/>
                <w:szCs w:val="20"/>
              </w:rPr>
            </w:pPr>
          </w:p>
        </w:tc>
        <w:tc>
          <w:tcPr>
            <w:tcW w:w="2267" w:type="dxa"/>
            <w:vMerge/>
            <w:tcMar>
              <w:top w:w="0" w:type="dxa"/>
              <w:left w:w="57" w:type="dxa"/>
              <w:bottom w:w="0" w:type="dxa"/>
              <w:right w:w="0" w:type="dxa"/>
            </w:tcMar>
            <w:vAlign w:val="center"/>
          </w:tcPr>
          <w:p w:rsidR="00DE78F5" w:rsidRDefault="00DE78F5">
            <w:pPr>
              <w:rPr>
                <w:color w:val="000000"/>
                <w:sz w:val="20"/>
                <w:szCs w:val="20"/>
              </w:rPr>
            </w:pPr>
          </w:p>
        </w:tc>
        <w:tc>
          <w:tcPr>
            <w:tcW w:w="520" w:type="dxa"/>
            <w:vMerge/>
            <w:vAlign w:val="center"/>
          </w:tcPr>
          <w:p w:rsidR="00DE78F5" w:rsidRDefault="00DE78F5">
            <w:pPr>
              <w:rPr>
                <w:color w:val="000000"/>
                <w:sz w:val="20"/>
                <w:szCs w:val="20"/>
              </w:rPr>
            </w:pPr>
          </w:p>
        </w:tc>
        <w:tc>
          <w:tcPr>
            <w:tcW w:w="519" w:type="dxa"/>
            <w:vMerge/>
            <w:vAlign w:val="center"/>
          </w:tcPr>
          <w:p w:rsidR="00DE78F5" w:rsidRDefault="00DE78F5">
            <w:pPr>
              <w:rPr>
                <w:color w:val="000000"/>
                <w:sz w:val="20"/>
                <w:szCs w:val="20"/>
              </w:rPr>
            </w:pPr>
          </w:p>
        </w:tc>
        <w:tc>
          <w:tcPr>
            <w:tcW w:w="508" w:type="dxa"/>
            <w:vMerge/>
            <w:vAlign w:val="center"/>
          </w:tcPr>
          <w:p w:rsidR="00DE78F5" w:rsidRDefault="00DE78F5">
            <w:pPr>
              <w:rPr>
                <w:color w:val="000000"/>
                <w:sz w:val="20"/>
                <w:szCs w:val="20"/>
              </w:rPr>
            </w:pPr>
          </w:p>
        </w:tc>
        <w:tc>
          <w:tcPr>
            <w:tcW w:w="496" w:type="dxa"/>
            <w:vMerge/>
            <w:vAlign w:val="center"/>
          </w:tcPr>
          <w:p w:rsidR="00DE78F5" w:rsidRDefault="00DE78F5">
            <w:pPr>
              <w:rPr>
                <w:color w:val="000000"/>
                <w:sz w:val="20"/>
                <w:szCs w:val="20"/>
              </w:rPr>
            </w:pPr>
          </w:p>
        </w:tc>
        <w:tc>
          <w:tcPr>
            <w:tcW w:w="680" w:type="dxa"/>
            <w:vMerge/>
            <w:vAlign w:val="center"/>
          </w:tcPr>
          <w:p w:rsidR="00DE78F5" w:rsidRDefault="00DE78F5">
            <w:pPr>
              <w:rPr>
                <w:color w:val="000000"/>
                <w:sz w:val="20"/>
                <w:szCs w:val="20"/>
              </w:rPr>
            </w:pPr>
          </w:p>
        </w:tc>
        <w:tc>
          <w:tcPr>
            <w:tcW w:w="55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1</w:t>
            </w:r>
          </w:p>
        </w:tc>
        <w:tc>
          <w:tcPr>
            <w:tcW w:w="55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2</w:t>
            </w:r>
          </w:p>
        </w:tc>
        <w:tc>
          <w:tcPr>
            <w:tcW w:w="495"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3</w:t>
            </w:r>
          </w:p>
        </w:tc>
        <w:tc>
          <w:tcPr>
            <w:tcW w:w="55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4</w:t>
            </w:r>
          </w:p>
        </w:tc>
        <w:tc>
          <w:tcPr>
            <w:tcW w:w="472"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5</w:t>
            </w:r>
          </w:p>
        </w:tc>
        <w:tc>
          <w:tcPr>
            <w:tcW w:w="55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6</w:t>
            </w:r>
          </w:p>
        </w:tc>
        <w:tc>
          <w:tcPr>
            <w:tcW w:w="519"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7</w:t>
            </w:r>
          </w:p>
        </w:tc>
        <w:tc>
          <w:tcPr>
            <w:tcW w:w="496" w:type="dxa"/>
            <w:vAlign w:val="center"/>
          </w:tcPr>
          <w:p w:rsidR="00DE78F5" w:rsidRDefault="00DA4CEA">
            <w:pPr>
              <w:widowControl/>
              <w:jc w:val="center"/>
              <w:rPr>
                <w:rFonts w:ascii="黑体" w:eastAsia="黑体" w:cs="黑体"/>
                <w:color w:val="000000"/>
                <w:kern w:val="0"/>
                <w:sz w:val="18"/>
                <w:szCs w:val="18"/>
              </w:rPr>
            </w:pPr>
            <w:r>
              <w:rPr>
                <w:rFonts w:ascii="黑体" w:eastAsia="黑体" w:cs="黑体"/>
                <w:color w:val="000000"/>
                <w:kern w:val="0"/>
                <w:sz w:val="18"/>
                <w:szCs w:val="18"/>
              </w:rPr>
              <w:t>8</w:t>
            </w:r>
          </w:p>
        </w:tc>
        <w:tc>
          <w:tcPr>
            <w:tcW w:w="1845" w:type="dxa"/>
            <w:vMerge/>
            <w:vAlign w:val="center"/>
          </w:tcPr>
          <w:p w:rsidR="00DE78F5" w:rsidRDefault="00DE78F5">
            <w:pPr>
              <w:rPr>
                <w:color w:val="000000"/>
                <w:sz w:val="20"/>
                <w:szCs w:val="20"/>
              </w:rPr>
            </w:pPr>
          </w:p>
        </w:tc>
      </w:tr>
      <w:tr w:rsidR="00DE78F5">
        <w:trPr>
          <w:trHeight w:hRule="exact" w:val="284"/>
          <w:jc w:val="center"/>
        </w:trPr>
        <w:tc>
          <w:tcPr>
            <w:tcW w:w="679" w:type="dxa"/>
            <w:vMerge w:val="restart"/>
            <w:vAlign w:val="center"/>
          </w:tcPr>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实</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践</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教</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学</w:t>
            </w:r>
          </w:p>
          <w:p w:rsidR="00DE78F5" w:rsidRDefault="00DA4CEA">
            <w:pPr>
              <w:widowControl/>
              <w:jc w:val="center"/>
              <w:rPr>
                <w:rFonts w:ascii="黑体" w:eastAsia="黑体" w:cs="黑体"/>
                <w:color w:val="000000"/>
                <w:kern w:val="0"/>
                <w:sz w:val="18"/>
                <w:szCs w:val="18"/>
              </w:rPr>
            </w:pPr>
            <w:r>
              <w:rPr>
                <w:rFonts w:ascii="黑体" w:eastAsia="黑体" w:cs="黑体" w:hint="eastAsia"/>
                <w:color w:val="000000"/>
                <w:kern w:val="0"/>
                <w:sz w:val="18"/>
                <w:szCs w:val="18"/>
              </w:rPr>
              <w:t>课</w:t>
            </w:r>
          </w:p>
          <w:p w:rsidR="00DE78F5" w:rsidRDefault="00DA4CEA">
            <w:pPr>
              <w:widowControl/>
              <w:jc w:val="center"/>
              <w:rPr>
                <w:rFonts w:ascii="宋体" w:cs="宋体"/>
                <w:color w:val="000000"/>
                <w:kern w:val="0"/>
                <w:sz w:val="18"/>
                <w:szCs w:val="18"/>
              </w:rPr>
            </w:pPr>
            <w:r>
              <w:rPr>
                <w:rFonts w:ascii="黑体" w:eastAsia="黑体" w:cs="黑体" w:hint="eastAsia"/>
                <w:color w:val="000000"/>
                <w:kern w:val="0"/>
                <w:sz w:val="18"/>
                <w:szCs w:val="18"/>
              </w:rPr>
              <w:t>程</w:t>
            </w:r>
          </w:p>
        </w:tc>
        <w:tc>
          <w:tcPr>
            <w:tcW w:w="681" w:type="dxa"/>
            <w:vMerge w:val="restart"/>
            <w:vAlign w:val="center"/>
          </w:tcPr>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专</w:t>
            </w:r>
          </w:p>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业</w:t>
            </w:r>
          </w:p>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实</w:t>
            </w:r>
          </w:p>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践</w:t>
            </w:r>
          </w:p>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课</w:t>
            </w:r>
          </w:p>
          <w:p w:rsidR="00DE78F5" w:rsidRDefault="00DA4CEA">
            <w:pPr>
              <w:jc w:val="center"/>
              <w:rPr>
                <w:rFonts w:ascii="黑体" w:eastAsia="黑体" w:hAnsi="黑体" w:cs="黑体"/>
                <w:color w:val="000000"/>
                <w:kern w:val="0"/>
                <w:sz w:val="18"/>
                <w:szCs w:val="18"/>
              </w:rPr>
            </w:pPr>
            <w:r>
              <w:rPr>
                <w:rFonts w:ascii="黑体" w:eastAsia="黑体" w:hAnsi="黑体" w:cs="黑体" w:hint="eastAsia"/>
                <w:color w:val="000000"/>
                <w:kern w:val="0"/>
                <w:sz w:val="18"/>
                <w:szCs w:val="18"/>
              </w:rPr>
              <w:t>程</w:t>
            </w:r>
          </w:p>
        </w:tc>
        <w:tc>
          <w:tcPr>
            <w:tcW w:w="1385" w:type="dxa"/>
            <w:tcMar>
              <w:top w:w="0" w:type="dxa"/>
              <w:left w:w="57" w:type="dxa"/>
              <w:bottom w:w="0" w:type="dxa"/>
              <w:right w:w="0" w:type="dxa"/>
            </w:tcMar>
            <w:vAlign w:val="center"/>
          </w:tcPr>
          <w:p w:rsidR="00DE78F5" w:rsidRDefault="00DA4CEA">
            <w:pPr>
              <w:rPr>
                <w:color w:val="000000"/>
                <w:kern w:val="0"/>
                <w:sz w:val="18"/>
                <w:szCs w:val="18"/>
              </w:rPr>
            </w:pPr>
            <w:r>
              <w:rPr>
                <w:color w:val="000000"/>
                <w:kern w:val="0"/>
                <w:sz w:val="18"/>
                <w:szCs w:val="18"/>
              </w:rPr>
              <w:t>S1700001010</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hint="eastAsia"/>
                <w:color w:val="000000"/>
                <w:kern w:val="0"/>
                <w:sz w:val="18"/>
                <w:szCs w:val="18"/>
              </w:rPr>
              <w:t>军事训练</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2</w:t>
            </w: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845" w:type="dxa"/>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color w:val="000000"/>
                <w:kern w:val="0"/>
                <w:sz w:val="18"/>
                <w:szCs w:val="18"/>
              </w:rPr>
            </w:pPr>
            <w:r>
              <w:rPr>
                <w:color w:val="000000"/>
                <w:kern w:val="0"/>
                <w:sz w:val="18"/>
                <w:szCs w:val="18"/>
              </w:rPr>
              <w:t>S1717120010</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教学技能训练Ⅰ</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14</w:t>
            </w: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845" w:type="dxa"/>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kern w:val="0"/>
                <w:sz w:val="18"/>
                <w:szCs w:val="18"/>
              </w:rPr>
            </w:pPr>
            <w:r>
              <w:rPr>
                <w:kern w:val="0"/>
                <w:sz w:val="18"/>
                <w:szCs w:val="18"/>
              </w:rPr>
              <w:t>S1717217005</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幼儿园见习Ⅰ</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0.5</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5</w:t>
            </w: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845" w:type="dxa"/>
            <w:vAlign w:val="center"/>
          </w:tcPr>
          <w:p w:rsidR="00DE78F5" w:rsidRDefault="00DE78F5">
            <w:pPr>
              <w:widowControl/>
              <w:jc w:val="center"/>
              <w:rPr>
                <w:rFonts w:ascii="宋体" w:cs="宋体"/>
                <w:color w:val="000000"/>
                <w:kern w:val="0"/>
                <w:sz w:val="18"/>
                <w:szCs w:val="18"/>
              </w:rPr>
            </w:pPr>
          </w:p>
        </w:tc>
      </w:tr>
      <w:tr w:rsidR="00DE78F5">
        <w:trPr>
          <w:trHeight w:hRule="exact" w:val="325"/>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kern w:val="0"/>
                <w:sz w:val="18"/>
                <w:szCs w:val="18"/>
              </w:rPr>
            </w:pPr>
            <w:r>
              <w:rPr>
                <w:kern w:val="0"/>
                <w:sz w:val="18"/>
                <w:szCs w:val="18"/>
              </w:rPr>
              <w:t>S1717121010</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教学技能训练Ⅱ</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11</w:t>
            </w:r>
          </w:p>
        </w:tc>
        <w:tc>
          <w:tcPr>
            <w:tcW w:w="559" w:type="dxa"/>
            <w:vAlign w:val="center"/>
          </w:tcPr>
          <w:p w:rsidR="00DE78F5" w:rsidRDefault="00DE78F5">
            <w:pPr>
              <w:widowControl/>
              <w:jc w:val="center"/>
              <w:rPr>
                <w:rFonts w:ascii="宋体" w:cs="宋体"/>
                <w:kern w:val="0"/>
                <w:sz w:val="18"/>
                <w:szCs w:val="18"/>
              </w:rPr>
            </w:pPr>
          </w:p>
        </w:tc>
        <w:tc>
          <w:tcPr>
            <w:tcW w:w="472" w:type="dxa"/>
            <w:vAlign w:val="center"/>
          </w:tcPr>
          <w:p w:rsidR="00DE78F5" w:rsidRDefault="00DE78F5">
            <w:pPr>
              <w:widowControl/>
              <w:jc w:val="center"/>
              <w:rPr>
                <w:rFonts w:ascii="宋体" w:cs="宋体"/>
                <w:kern w:val="0"/>
                <w:sz w:val="18"/>
                <w:szCs w:val="18"/>
              </w:rPr>
            </w:pPr>
          </w:p>
        </w:tc>
        <w:tc>
          <w:tcPr>
            <w:tcW w:w="559"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845" w:type="dxa"/>
            <w:vAlign w:val="center"/>
          </w:tcPr>
          <w:p w:rsidR="00DE78F5" w:rsidRDefault="00DE78F5">
            <w:pPr>
              <w:widowControl/>
              <w:jc w:val="center"/>
              <w:rPr>
                <w:rFonts w:ascii="宋体" w:cs="宋体"/>
                <w:kern w:val="0"/>
                <w:sz w:val="18"/>
                <w:szCs w:val="18"/>
              </w:rPr>
            </w:pPr>
          </w:p>
        </w:tc>
      </w:tr>
      <w:tr w:rsidR="00DE78F5">
        <w:trPr>
          <w:trHeight w:hRule="exact" w:val="341"/>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kern w:val="0"/>
                <w:sz w:val="18"/>
                <w:szCs w:val="18"/>
              </w:rPr>
            </w:pPr>
            <w:r>
              <w:rPr>
                <w:kern w:val="0"/>
                <w:sz w:val="18"/>
                <w:szCs w:val="18"/>
              </w:rPr>
              <w:t>S1717218005</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幼儿园见习Ⅱ</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0.5</w:t>
            </w:r>
          </w:p>
        </w:tc>
        <w:tc>
          <w:tcPr>
            <w:tcW w:w="519" w:type="dxa"/>
            <w:vAlign w:val="center"/>
          </w:tcPr>
          <w:p w:rsidR="00DE78F5" w:rsidRDefault="00DA4CEA">
            <w:pPr>
              <w:widowControl/>
              <w:jc w:val="center"/>
              <w:rPr>
                <w:rFonts w:ascii="宋体" w:cs="宋体"/>
                <w:color w:val="FF0000"/>
                <w:kern w:val="0"/>
                <w:sz w:val="18"/>
                <w:szCs w:val="18"/>
              </w:rPr>
            </w:pPr>
            <w:r>
              <w:rPr>
                <w:rFonts w:ascii="宋体" w:hAnsi="宋体" w:cs="宋体"/>
                <w:kern w:val="0"/>
                <w:sz w:val="18"/>
                <w:szCs w:val="18"/>
              </w:rPr>
              <w:t>2</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kern w:val="0"/>
                <w:sz w:val="18"/>
                <w:szCs w:val="18"/>
              </w:rPr>
            </w:pPr>
          </w:p>
        </w:tc>
        <w:tc>
          <w:tcPr>
            <w:tcW w:w="472"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7-8</w:t>
            </w:r>
          </w:p>
        </w:tc>
        <w:tc>
          <w:tcPr>
            <w:tcW w:w="559"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845" w:type="dxa"/>
            <w:vAlign w:val="center"/>
          </w:tcPr>
          <w:p w:rsidR="00DE78F5" w:rsidRDefault="00DE78F5">
            <w:pPr>
              <w:widowControl/>
              <w:jc w:val="center"/>
              <w:rPr>
                <w:rFonts w:ascii="宋体" w:cs="宋体"/>
                <w:kern w:val="0"/>
                <w:sz w:val="18"/>
                <w:szCs w:val="18"/>
              </w:rPr>
            </w:pPr>
          </w:p>
        </w:tc>
      </w:tr>
      <w:tr w:rsidR="00DE78F5">
        <w:trPr>
          <w:trHeight w:hRule="exact" w:val="284"/>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rFonts w:eastAsia="仿宋_GB2312"/>
                <w:sz w:val="18"/>
                <w:szCs w:val="18"/>
              </w:rPr>
            </w:pPr>
            <w:r>
              <w:rPr>
                <w:kern w:val="0"/>
                <w:sz w:val="18"/>
                <w:szCs w:val="18"/>
              </w:rPr>
              <w:t>S1717129010</w:t>
            </w:r>
          </w:p>
        </w:tc>
        <w:tc>
          <w:tcPr>
            <w:tcW w:w="2267" w:type="dxa"/>
            <w:tcMar>
              <w:top w:w="0" w:type="dxa"/>
              <w:left w:w="57" w:type="dxa"/>
              <w:bottom w:w="0" w:type="dxa"/>
              <w:right w:w="0" w:type="dxa"/>
            </w:tcMar>
            <w:vAlign w:val="center"/>
          </w:tcPr>
          <w:p w:rsidR="00DE78F5" w:rsidRDefault="00DA4CEA">
            <w:pPr>
              <w:autoSpaceDN w:val="0"/>
              <w:textAlignment w:val="center"/>
              <w:rPr>
                <w:rFonts w:ascii="宋体" w:cs="宋体"/>
                <w:color w:val="000000"/>
                <w:kern w:val="0"/>
                <w:sz w:val="18"/>
                <w:szCs w:val="18"/>
              </w:rPr>
            </w:pPr>
            <w:r>
              <w:rPr>
                <w:rFonts w:ascii="宋体" w:hAnsi="宋体" w:hint="eastAsia"/>
                <w:color w:val="000000"/>
                <w:sz w:val="18"/>
                <w:szCs w:val="18"/>
              </w:rPr>
              <w:t>教育调查</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1</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FF0000"/>
                <w:kern w:val="0"/>
                <w:sz w:val="18"/>
                <w:szCs w:val="18"/>
              </w:rPr>
              <w:t>——</w:t>
            </w:r>
          </w:p>
        </w:tc>
        <w:tc>
          <w:tcPr>
            <w:tcW w:w="508" w:type="dxa"/>
            <w:vAlign w:val="center"/>
          </w:tcPr>
          <w:p w:rsidR="00DE78F5" w:rsidRDefault="00DE78F5">
            <w:pPr>
              <w:widowControl/>
              <w:jc w:val="center"/>
              <w:rPr>
                <w:rFonts w:ascii="Arial" w:hAnsi="Arial" w:cs="Arial"/>
                <w:color w:val="000000"/>
                <w:kern w:val="0"/>
                <w:sz w:val="18"/>
                <w:szCs w:val="18"/>
              </w:rPr>
            </w:pPr>
          </w:p>
        </w:tc>
        <w:tc>
          <w:tcPr>
            <w:tcW w:w="496"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kern w:val="0"/>
                <w:sz w:val="18"/>
                <w:szCs w:val="18"/>
              </w:rPr>
            </w:pPr>
          </w:p>
        </w:tc>
        <w:tc>
          <w:tcPr>
            <w:tcW w:w="472" w:type="dxa"/>
            <w:vAlign w:val="center"/>
          </w:tcPr>
          <w:p w:rsidR="00DE78F5" w:rsidRDefault="00DE78F5">
            <w:pPr>
              <w:widowControl/>
              <w:jc w:val="center"/>
              <w:rPr>
                <w:rFonts w:ascii="宋体" w:cs="宋体"/>
                <w:kern w:val="0"/>
                <w:sz w:val="18"/>
                <w:szCs w:val="18"/>
              </w:rPr>
            </w:pPr>
          </w:p>
        </w:tc>
        <w:tc>
          <w:tcPr>
            <w:tcW w:w="559" w:type="dxa"/>
            <w:vAlign w:val="center"/>
          </w:tcPr>
          <w:p w:rsidR="00DE78F5" w:rsidRDefault="00DE78F5">
            <w:pPr>
              <w:widowControl/>
              <w:jc w:val="center"/>
              <w:rPr>
                <w:rFonts w:ascii="宋体" w:cs="宋体"/>
                <w:kern w:val="0"/>
                <w:sz w:val="18"/>
                <w:szCs w:val="18"/>
              </w:rPr>
            </w:pPr>
          </w:p>
        </w:tc>
        <w:tc>
          <w:tcPr>
            <w:tcW w:w="519"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w:t>
            </w:r>
          </w:p>
        </w:tc>
        <w:tc>
          <w:tcPr>
            <w:tcW w:w="496" w:type="dxa"/>
            <w:vAlign w:val="center"/>
          </w:tcPr>
          <w:p w:rsidR="00DE78F5" w:rsidRDefault="00DE78F5">
            <w:pPr>
              <w:widowControl/>
              <w:jc w:val="center"/>
              <w:rPr>
                <w:rFonts w:ascii="宋体" w:cs="宋体"/>
                <w:kern w:val="0"/>
                <w:sz w:val="18"/>
                <w:szCs w:val="18"/>
              </w:rPr>
            </w:pPr>
          </w:p>
        </w:tc>
        <w:tc>
          <w:tcPr>
            <w:tcW w:w="1845" w:type="dxa"/>
            <w:vAlign w:val="center"/>
          </w:tcPr>
          <w:p w:rsidR="00DE78F5" w:rsidRDefault="00DA4CEA">
            <w:pPr>
              <w:widowControl/>
              <w:jc w:val="center"/>
              <w:rPr>
                <w:rFonts w:ascii="宋体" w:cs="宋体"/>
                <w:kern w:val="0"/>
                <w:sz w:val="18"/>
                <w:szCs w:val="18"/>
              </w:rPr>
            </w:pPr>
            <w:r>
              <w:rPr>
                <w:rFonts w:ascii="宋体" w:hAnsi="宋体" w:cs="宋体"/>
                <w:kern w:val="0"/>
                <w:sz w:val="18"/>
                <w:szCs w:val="18"/>
              </w:rPr>
              <w:t>*</w:t>
            </w:r>
            <w:r>
              <w:rPr>
                <w:rFonts w:ascii="宋体" w:hAnsi="宋体" w:cs="宋体" w:hint="eastAsia"/>
                <w:kern w:val="0"/>
                <w:sz w:val="18"/>
                <w:szCs w:val="18"/>
              </w:rPr>
              <w:t>不占课内时间</w:t>
            </w:r>
          </w:p>
        </w:tc>
      </w:tr>
      <w:tr w:rsidR="00DE78F5">
        <w:trPr>
          <w:trHeight w:hRule="exact" w:val="284"/>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rFonts w:eastAsia="仿宋_GB2312"/>
                <w:sz w:val="18"/>
                <w:szCs w:val="18"/>
              </w:rPr>
            </w:pPr>
            <w:r>
              <w:rPr>
                <w:kern w:val="0"/>
                <w:sz w:val="18"/>
                <w:szCs w:val="18"/>
              </w:rPr>
              <w:t>S1717219080</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教育实习</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8</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19</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kern w:val="0"/>
                <w:sz w:val="18"/>
                <w:szCs w:val="18"/>
              </w:rPr>
            </w:pPr>
          </w:p>
        </w:tc>
        <w:tc>
          <w:tcPr>
            <w:tcW w:w="472" w:type="dxa"/>
            <w:vAlign w:val="center"/>
          </w:tcPr>
          <w:p w:rsidR="00DE78F5" w:rsidRDefault="00DE78F5">
            <w:pPr>
              <w:widowControl/>
              <w:jc w:val="center"/>
              <w:rPr>
                <w:rFonts w:ascii="宋体" w:cs="宋体"/>
                <w:kern w:val="0"/>
                <w:sz w:val="18"/>
                <w:szCs w:val="18"/>
              </w:rPr>
            </w:pPr>
          </w:p>
        </w:tc>
        <w:tc>
          <w:tcPr>
            <w:tcW w:w="559" w:type="dxa"/>
            <w:vAlign w:val="center"/>
          </w:tcPr>
          <w:p w:rsidR="00DE78F5" w:rsidRDefault="00DA4CEA">
            <w:pPr>
              <w:widowControl/>
              <w:jc w:val="center"/>
              <w:rPr>
                <w:rFonts w:ascii="宋体" w:cs="宋体"/>
                <w:kern w:val="0"/>
                <w:sz w:val="18"/>
                <w:szCs w:val="18"/>
              </w:rPr>
            </w:pPr>
            <w:r>
              <w:rPr>
                <w:rFonts w:ascii="宋体" w:cs="宋体"/>
                <w:kern w:val="0"/>
                <w:sz w:val="18"/>
                <w:szCs w:val="18"/>
              </w:rPr>
              <w:t>1-19</w:t>
            </w:r>
          </w:p>
        </w:tc>
        <w:tc>
          <w:tcPr>
            <w:tcW w:w="519" w:type="dxa"/>
            <w:vAlign w:val="center"/>
          </w:tcPr>
          <w:p w:rsidR="00DE78F5" w:rsidRDefault="00DE78F5">
            <w:pPr>
              <w:widowControl/>
              <w:jc w:val="center"/>
              <w:rPr>
                <w:rFonts w:ascii="宋体" w:cs="宋体"/>
                <w:kern w:val="0"/>
                <w:sz w:val="18"/>
                <w:szCs w:val="18"/>
              </w:rPr>
            </w:pPr>
          </w:p>
        </w:tc>
        <w:tc>
          <w:tcPr>
            <w:tcW w:w="496" w:type="dxa"/>
            <w:vAlign w:val="center"/>
          </w:tcPr>
          <w:p w:rsidR="00DE78F5" w:rsidRDefault="00DE78F5">
            <w:pPr>
              <w:widowControl/>
              <w:jc w:val="center"/>
              <w:rPr>
                <w:rFonts w:ascii="宋体" w:cs="宋体"/>
                <w:kern w:val="0"/>
                <w:sz w:val="18"/>
                <w:szCs w:val="18"/>
              </w:rPr>
            </w:pPr>
          </w:p>
        </w:tc>
        <w:tc>
          <w:tcPr>
            <w:tcW w:w="1845" w:type="dxa"/>
            <w:vAlign w:val="center"/>
          </w:tcPr>
          <w:p w:rsidR="00DE78F5" w:rsidRDefault="00DE78F5">
            <w:pPr>
              <w:widowControl/>
              <w:jc w:val="center"/>
              <w:rPr>
                <w:rFonts w:ascii="宋体" w:cs="宋体"/>
                <w:kern w:val="0"/>
                <w:sz w:val="18"/>
                <w:szCs w:val="18"/>
              </w:rPr>
            </w:pPr>
          </w:p>
        </w:tc>
      </w:tr>
      <w:tr w:rsidR="00DE78F5">
        <w:trPr>
          <w:trHeight w:hRule="exact" w:val="290"/>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A4CEA">
            <w:pPr>
              <w:rPr>
                <w:rFonts w:eastAsia="仿宋_GB2312"/>
                <w:sz w:val="18"/>
                <w:szCs w:val="18"/>
              </w:rPr>
            </w:pPr>
            <w:r>
              <w:rPr>
                <w:kern w:val="0"/>
                <w:sz w:val="18"/>
                <w:szCs w:val="18"/>
              </w:rPr>
              <w:t>S1717</w:t>
            </w:r>
            <w:r>
              <w:rPr>
                <w:rFonts w:hint="eastAsia"/>
                <w:kern w:val="0"/>
                <w:sz w:val="18"/>
                <w:szCs w:val="18"/>
              </w:rPr>
              <w:t>130070</w:t>
            </w:r>
          </w:p>
        </w:tc>
        <w:tc>
          <w:tcPr>
            <w:tcW w:w="2267" w:type="dxa"/>
            <w:tcMar>
              <w:top w:w="0" w:type="dxa"/>
              <w:left w:w="57" w:type="dxa"/>
              <w:bottom w:w="0" w:type="dxa"/>
              <w:right w:w="0" w:type="dxa"/>
            </w:tcMar>
            <w:vAlign w:val="center"/>
          </w:tcPr>
          <w:p w:rsidR="00DE78F5" w:rsidRDefault="00DA4CEA">
            <w:pPr>
              <w:rPr>
                <w:rFonts w:ascii="宋体" w:cs="宋体"/>
                <w:color w:val="000000"/>
                <w:kern w:val="0"/>
                <w:sz w:val="18"/>
                <w:szCs w:val="18"/>
              </w:rPr>
            </w:pPr>
            <w:r>
              <w:rPr>
                <w:rFonts w:ascii="宋体" w:hAnsi="宋体" w:cs="宋体" w:hint="eastAsia"/>
                <w:color w:val="000000"/>
                <w:kern w:val="0"/>
                <w:sz w:val="18"/>
                <w:szCs w:val="18"/>
              </w:rPr>
              <w:t>毕业论文</w:t>
            </w:r>
          </w:p>
        </w:tc>
        <w:tc>
          <w:tcPr>
            <w:tcW w:w="520" w:type="dxa"/>
            <w:vAlign w:val="center"/>
          </w:tcPr>
          <w:p w:rsidR="00DE78F5" w:rsidRDefault="00DA4CEA">
            <w:pPr>
              <w:adjustRightInd w:val="0"/>
              <w:snapToGrid w:val="0"/>
              <w:jc w:val="center"/>
              <w:rPr>
                <w:rFonts w:ascii="宋体" w:cs="宋体"/>
                <w:color w:val="000000"/>
                <w:kern w:val="0"/>
                <w:sz w:val="18"/>
                <w:szCs w:val="18"/>
              </w:rPr>
            </w:pPr>
            <w:r>
              <w:rPr>
                <w:rFonts w:ascii="宋体" w:hAnsi="宋体" w:cs="宋体"/>
                <w:color w:val="000000"/>
                <w:kern w:val="0"/>
                <w:sz w:val="18"/>
                <w:szCs w:val="18"/>
              </w:rPr>
              <w:t>7</w:t>
            </w:r>
          </w:p>
        </w:tc>
        <w:tc>
          <w:tcPr>
            <w:tcW w:w="519"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14</w:t>
            </w:r>
          </w:p>
        </w:tc>
        <w:tc>
          <w:tcPr>
            <w:tcW w:w="508"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必修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A4CEA">
            <w:pPr>
              <w:widowControl/>
              <w:jc w:val="center"/>
              <w:rPr>
                <w:rFonts w:ascii="宋体" w:cs="宋体"/>
                <w:color w:val="000000"/>
                <w:kern w:val="0"/>
                <w:sz w:val="18"/>
                <w:szCs w:val="18"/>
              </w:rPr>
            </w:pPr>
            <w:r>
              <w:rPr>
                <w:rFonts w:ascii="宋体" w:hAnsi="宋体" w:cs="宋体"/>
                <w:color w:val="000000"/>
                <w:kern w:val="0"/>
                <w:sz w:val="18"/>
                <w:szCs w:val="18"/>
              </w:rPr>
              <w:t>1-14</w:t>
            </w:r>
          </w:p>
        </w:tc>
        <w:tc>
          <w:tcPr>
            <w:tcW w:w="1845" w:type="dxa"/>
            <w:vAlign w:val="center"/>
          </w:tcPr>
          <w:p w:rsidR="00DE78F5" w:rsidRDefault="00DE78F5">
            <w:pPr>
              <w:widowControl/>
              <w:jc w:val="center"/>
              <w:rPr>
                <w:rFonts w:ascii="宋体" w:cs="宋体"/>
                <w:color w:val="000000"/>
                <w:kern w:val="0"/>
                <w:sz w:val="18"/>
                <w:szCs w:val="18"/>
              </w:rPr>
            </w:pPr>
          </w:p>
        </w:tc>
      </w:tr>
      <w:tr w:rsidR="00DE78F5">
        <w:trPr>
          <w:trHeight w:hRule="exact" w:val="284"/>
          <w:jc w:val="center"/>
        </w:trPr>
        <w:tc>
          <w:tcPr>
            <w:tcW w:w="679" w:type="dxa"/>
            <w:vMerge/>
            <w:vAlign w:val="center"/>
          </w:tcPr>
          <w:p w:rsidR="00DE78F5" w:rsidRDefault="00DE78F5">
            <w:pPr>
              <w:rPr>
                <w:rFonts w:ascii="宋体" w:cs="宋体"/>
                <w:color w:val="000000"/>
                <w:sz w:val="18"/>
                <w:szCs w:val="18"/>
              </w:rPr>
            </w:pPr>
          </w:p>
        </w:tc>
        <w:tc>
          <w:tcPr>
            <w:tcW w:w="681" w:type="dxa"/>
            <w:vMerge/>
            <w:vAlign w:val="center"/>
          </w:tcPr>
          <w:p w:rsidR="00DE78F5" w:rsidRDefault="00DE78F5">
            <w:pPr>
              <w:rPr>
                <w:rFonts w:ascii="宋体" w:cs="宋体"/>
                <w:color w:val="000000"/>
                <w:sz w:val="18"/>
                <w:szCs w:val="18"/>
              </w:rPr>
            </w:pPr>
          </w:p>
        </w:tc>
        <w:tc>
          <w:tcPr>
            <w:tcW w:w="1385" w:type="dxa"/>
            <w:tcMar>
              <w:top w:w="0" w:type="dxa"/>
              <w:left w:w="57" w:type="dxa"/>
              <w:bottom w:w="0" w:type="dxa"/>
              <w:right w:w="0" w:type="dxa"/>
            </w:tcMar>
            <w:vAlign w:val="center"/>
          </w:tcPr>
          <w:p w:rsidR="00DE78F5" w:rsidRDefault="00DE78F5">
            <w:pPr>
              <w:jc w:val="left"/>
              <w:rPr>
                <w:rFonts w:eastAsia="仿宋_GB2312"/>
                <w:color w:val="000000"/>
                <w:sz w:val="18"/>
                <w:szCs w:val="18"/>
              </w:rPr>
            </w:pPr>
          </w:p>
        </w:tc>
        <w:tc>
          <w:tcPr>
            <w:tcW w:w="2267" w:type="dxa"/>
            <w:tcMar>
              <w:top w:w="0" w:type="dxa"/>
              <w:left w:w="57" w:type="dxa"/>
              <w:bottom w:w="0" w:type="dxa"/>
              <w:right w:w="0" w:type="dxa"/>
            </w:tcMar>
            <w:vAlign w:val="center"/>
          </w:tcPr>
          <w:p w:rsidR="00DE78F5" w:rsidRDefault="00DA4CEA">
            <w:pPr>
              <w:adjustRightInd w:val="0"/>
              <w:snapToGrid w:val="0"/>
              <w:rPr>
                <w:rFonts w:ascii="宋体" w:cs="宋体"/>
                <w:b/>
                <w:color w:val="000000"/>
                <w:kern w:val="0"/>
                <w:sz w:val="18"/>
                <w:szCs w:val="18"/>
              </w:rPr>
            </w:pPr>
            <w:r>
              <w:rPr>
                <w:rFonts w:ascii="宋体" w:hAnsi="宋体" w:cs="宋体" w:hint="eastAsia"/>
                <w:b/>
                <w:color w:val="000000"/>
                <w:kern w:val="0"/>
                <w:sz w:val="18"/>
                <w:szCs w:val="18"/>
              </w:rPr>
              <w:t>应修小计</w:t>
            </w:r>
          </w:p>
        </w:tc>
        <w:tc>
          <w:tcPr>
            <w:tcW w:w="520" w:type="dxa"/>
            <w:vAlign w:val="center"/>
          </w:tcPr>
          <w:p w:rsidR="00DE78F5" w:rsidRDefault="00DA4CEA">
            <w:pPr>
              <w:adjustRightInd w:val="0"/>
              <w:snapToGrid w:val="0"/>
              <w:jc w:val="center"/>
              <w:rPr>
                <w:rFonts w:ascii="宋体" w:cs="宋体"/>
                <w:b/>
                <w:color w:val="000000"/>
                <w:kern w:val="0"/>
                <w:sz w:val="18"/>
                <w:szCs w:val="18"/>
              </w:rPr>
            </w:pPr>
            <w:r>
              <w:rPr>
                <w:rFonts w:ascii="宋体" w:cs="宋体"/>
                <w:b/>
                <w:color w:val="000000"/>
                <w:kern w:val="0"/>
                <w:sz w:val="18"/>
                <w:szCs w:val="18"/>
              </w:rPr>
              <w:t>20</w:t>
            </w:r>
          </w:p>
        </w:tc>
        <w:tc>
          <w:tcPr>
            <w:tcW w:w="519" w:type="dxa"/>
            <w:vAlign w:val="center"/>
          </w:tcPr>
          <w:p w:rsidR="00DE78F5" w:rsidRDefault="00DE78F5">
            <w:pPr>
              <w:widowControl/>
              <w:jc w:val="center"/>
              <w:rPr>
                <w:rFonts w:ascii="宋体" w:cs="宋体"/>
                <w:color w:val="000000"/>
                <w:kern w:val="0"/>
                <w:sz w:val="18"/>
                <w:szCs w:val="18"/>
              </w:rPr>
            </w:pPr>
          </w:p>
        </w:tc>
        <w:tc>
          <w:tcPr>
            <w:tcW w:w="508"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680" w:type="dxa"/>
            <w:vAlign w:val="center"/>
          </w:tcPr>
          <w:p w:rsidR="00DE78F5" w:rsidRDefault="00DE78F5">
            <w:pPr>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845" w:type="dxa"/>
            <w:vAlign w:val="center"/>
          </w:tcPr>
          <w:p w:rsidR="00DE78F5" w:rsidRDefault="00DE78F5">
            <w:pPr>
              <w:widowControl/>
              <w:jc w:val="center"/>
              <w:rPr>
                <w:rFonts w:ascii="宋体" w:cs="宋体"/>
                <w:color w:val="000000"/>
                <w:kern w:val="0"/>
                <w:sz w:val="18"/>
                <w:szCs w:val="18"/>
              </w:rPr>
            </w:pPr>
          </w:p>
        </w:tc>
      </w:tr>
      <w:tr w:rsidR="00DE78F5">
        <w:trPr>
          <w:trHeight w:hRule="exact" w:val="943"/>
          <w:jc w:val="center"/>
        </w:trPr>
        <w:tc>
          <w:tcPr>
            <w:tcW w:w="679" w:type="dxa"/>
            <w:vMerge/>
            <w:vAlign w:val="center"/>
          </w:tcPr>
          <w:p w:rsidR="00DE78F5" w:rsidRDefault="00DE78F5">
            <w:pPr>
              <w:widowControl/>
              <w:jc w:val="center"/>
              <w:rPr>
                <w:rFonts w:ascii="宋体" w:cs="宋体"/>
                <w:color w:val="000000"/>
                <w:kern w:val="0"/>
                <w:sz w:val="18"/>
                <w:szCs w:val="18"/>
              </w:rPr>
            </w:pPr>
          </w:p>
        </w:tc>
        <w:tc>
          <w:tcPr>
            <w:tcW w:w="681" w:type="dxa"/>
            <w:vAlign w:val="center"/>
          </w:tcPr>
          <w:p w:rsidR="00DE78F5" w:rsidRDefault="00DA4CEA">
            <w:pPr>
              <w:widowControl/>
              <w:jc w:val="center"/>
              <w:rPr>
                <w:rFonts w:ascii="黑体" w:eastAsia="黑体" w:hAnsi="黑体" w:cs="黑体"/>
                <w:kern w:val="0"/>
                <w:sz w:val="18"/>
                <w:szCs w:val="18"/>
              </w:rPr>
            </w:pPr>
            <w:r>
              <w:rPr>
                <w:rFonts w:ascii="黑体" w:eastAsia="黑体" w:hAnsi="黑体" w:cs="黑体" w:hint="eastAsia"/>
                <w:kern w:val="0"/>
                <w:sz w:val="18"/>
                <w:szCs w:val="18"/>
              </w:rPr>
              <w:t>创新创</w:t>
            </w:r>
          </w:p>
          <w:p w:rsidR="00DE78F5" w:rsidRDefault="00DA4CEA">
            <w:pPr>
              <w:widowControl/>
              <w:jc w:val="center"/>
              <w:rPr>
                <w:rFonts w:ascii="宋体" w:cs="宋体"/>
                <w:kern w:val="0"/>
                <w:sz w:val="18"/>
                <w:szCs w:val="18"/>
              </w:rPr>
            </w:pPr>
            <w:r>
              <w:rPr>
                <w:rFonts w:ascii="黑体" w:eastAsia="黑体" w:hAnsi="黑体" w:cs="黑体" w:hint="eastAsia"/>
                <w:kern w:val="0"/>
                <w:sz w:val="18"/>
                <w:szCs w:val="18"/>
              </w:rPr>
              <w:t>业实践</w:t>
            </w:r>
          </w:p>
        </w:tc>
        <w:tc>
          <w:tcPr>
            <w:tcW w:w="1385" w:type="dxa"/>
            <w:tcMar>
              <w:top w:w="0" w:type="dxa"/>
              <w:left w:w="57" w:type="dxa"/>
              <w:bottom w:w="0" w:type="dxa"/>
              <w:right w:w="0" w:type="dxa"/>
            </w:tcMar>
            <w:vAlign w:val="center"/>
          </w:tcPr>
          <w:p w:rsidR="00DE78F5" w:rsidRDefault="00DA4CEA">
            <w:pPr>
              <w:jc w:val="left"/>
              <w:rPr>
                <w:sz w:val="18"/>
                <w:szCs w:val="18"/>
              </w:rPr>
            </w:pPr>
            <w:r>
              <w:rPr>
                <w:kern w:val="0"/>
                <w:sz w:val="18"/>
                <w:szCs w:val="18"/>
              </w:rPr>
              <w:t>S1700005210</w:t>
            </w:r>
          </w:p>
        </w:tc>
        <w:tc>
          <w:tcPr>
            <w:tcW w:w="3306" w:type="dxa"/>
            <w:gridSpan w:val="3"/>
            <w:tcMar>
              <w:top w:w="0" w:type="dxa"/>
              <w:left w:w="57" w:type="dxa"/>
              <w:bottom w:w="0" w:type="dxa"/>
              <w:right w:w="0" w:type="dxa"/>
            </w:tcMar>
            <w:vAlign w:val="center"/>
          </w:tcPr>
          <w:p w:rsidR="00DE78F5" w:rsidRDefault="00DA4CEA">
            <w:pPr>
              <w:widowControl/>
              <w:jc w:val="left"/>
              <w:rPr>
                <w:rFonts w:ascii="宋体" w:cs="宋体"/>
                <w:color w:val="000000"/>
                <w:kern w:val="0"/>
                <w:sz w:val="18"/>
                <w:szCs w:val="18"/>
              </w:rPr>
            </w:pPr>
            <w:r>
              <w:rPr>
                <w:rFonts w:ascii="宋体" w:hAnsi="宋体" w:cs="宋体" w:hint="eastAsia"/>
                <w:color w:val="000000"/>
                <w:sz w:val="18"/>
                <w:szCs w:val="18"/>
              </w:rPr>
              <w:t>学生须通过科技创新、</w:t>
            </w:r>
            <w:r>
              <w:rPr>
                <w:rFonts w:ascii="宋体" w:hAnsi="宋体" w:cs="宋体" w:hint="eastAsia"/>
                <w:color w:val="000000"/>
                <w:kern w:val="0"/>
                <w:sz w:val="18"/>
                <w:szCs w:val="18"/>
              </w:rPr>
              <w:t>学科竞赛、创业实践、社会实践、职业技能考试等活动获得</w:t>
            </w:r>
            <w:r>
              <w:rPr>
                <w:rFonts w:ascii="宋体" w:hAnsi="宋体" w:cs="宋体"/>
                <w:color w:val="000000"/>
                <w:kern w:val="0"/>
                <w:sz w:val="18"/>
                <w:szCs w:val="18"/>
              </w:rPr>
              <w:t>2</w:t>
            </w:r>
            <w:r>
              <w:rPr>
                <w:rFonts w:ascii="宋体" w:hAnsi="宋体" w:cs="宋体" w:hint="eastAsia"/>
                <w:color w:val="000000"/>
                <w:kern w:val="0"/>
                <w:sz w:val="18"/>
                <w:szCs w:val="18"/>
              </w:rPr>
              <w:t>学分</w:t>
            </w:r>
          </w:p>
        </w:tc>
        <w:tc>
          <w:tcPr>
            <w:tcW w:w="508"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A4CEA">
            <w:pPr>
              <w:widowControl/>
              <w:jc w:val="center"/>
              <w:rPr>
                <w:rFonts w:ascii="宋体" w:cs="宋体"/>
                <w:color w:val="000000"/>
                <w:kern w:val="0"/>
                <w:sz w:val="18"/>
                <w:szCs w:val="18"/>
              </w:rPr>
            </w:pPr>
            <w:r>
              <w:rPr>
                <w:rFonts w:ascii="Arial" w:hAnsi="Arial" w:cs="Arial"/>
                <w:color w:val="000000"/>
                <w:kern w:val="0"/>
                <w:sz w:val="18"/>
                <w:szCs w:val="18"/>
              </w:rPr>
              <w:t>√</w:t>
            </w:r>
          </w:p>
        </w:tc>
        <w:tc>
          <w:tcPr>
            <w:tcW w:w="680" w:type="dxa"/>
            <w:vAlign w:val="center"/>
          </w:tcPr>
          <w:p w:rsidR="00DE78F5" w:rsidRDefault="00DA4CEA">
            <w:pPr>
              <w:widowControl/>
              <w:jc w:val="center"/>
              <w:rPr>
                <w:rFonts w:ascii="宋体" w:cs="宋体"/>
                <w:color w:val="000000"/>
                <w:kern w:val="0"/>
                <w:sz w:val="18"/>
                <w:szCs w:val="18"/>
              </w:rPr>
            </w:pPr>
            <w:r>
              <w:rPr>
                <w:rFonts w:ascii="宋体" w:hAnsi="宋体" w:cs="宋体" w:hint="eastAsia"/>
                <w:color w:val="000000"/>
                <w:kern w:val="0"/>
                <w:sz w:val="18"/>
                <w:szCs w:val="18"/>
              </w:rPr>
              <w:t>选修</w:t>
            </w:r>
          </w:p>
        </w:tc>
        <w:tc>
          <w:tcPr>
            <w:tcW w:w="559"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95"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472" w:type="dxa"/>
            <w:vAlign w:val="center"/>
          </w:tcPr>
          <w:p w:rsidR="00DE78F5" w:rsidRDefault="00DE78F5">
            <w:pPr>
              <w:widowControl/>
              <w:jc w:val="center"/>
              <w:rPr>
                <w:rFonts w:ascii="宋体" w:cs="宋体"/>
                <w:color w:val="000000"/>
                <w:kern w:val="0"/>
                <w:sz w:val="18"/>
                <w:szCs w:val="18"/>
              </w:rPr>
            </w:pPr>
          </w:p>
        </w:tc>
        <w:tc>
          <w:tcPr>
            <w:tcW w:w="559" w:type="dxa"/>
            <w:vAlign w:val="center"/>
          </w:tcPr>
          <w:p w:rsidR="00DE78F5" w:rsidRDefault="00DE78F5">
            <w:pPr>
              <w:widowControl/>
              <w:jc w:val="center"/>
              <w:rPr>
                <w:rFonts w:ascii="宋体" w:cs="宋体"/>
                <w:color w:val="000000"/>
                <w:kern w:val="0"/>
                <w:sz w:val="18"/>
                <w:szCs w:val="18"/>
              </w:rPr>
            </w:pPr>
          </w:p>
        </w:tc>
        <w:tc>
          <w:tcPr>
            <w:tcW w:w="519" w:type="dxa"/>
            <w:vAlign w:val="center"/>
          </w:tcPr>
          <w:p w:rsidR="00DE78F5" w:rsidRDefault="00DE78F5">
            <w:pPr>
              <w:widowControl/>
              <w:jc w:val="center"/>
              <w:rPr>
                <w:rFonts w:ascii="宋体" w:cs="宋体"/>
                <w:color w:val="000000"/>
                <w:kern w:val="0"/>
                <w:sz w:val="18"/>
                <w:szCs w:val="18"/>
              </w:rPr>
            </w:pPr>
          </w:p>
        </w:tc>
        <w:tc>
          <w:tcPr>
            <w:tcW w:w="496" w:type="dxa"/>
            <w:vAlign w:val="center"/>
          </w:tcPr>
          <w:p w:rsidR="00DE78F5" w:rsidRDefault="00DE78F5">
            <w:pPr>
              <w:widowControl/>
              <w:jc w:val="center"/>
              <w:rPr>
                <w:rFonts w:ascii="宋体" w:cs="宋体"/>
                <w:color w:val="000000"/>
                <w:kern w:val="0"/>
                <w:sz w:val="18"/>
                <w:szCs w:val="18"/>
              </w:rPr>
            </w:pPr>
          </w:p>
        </w:tc>
        <w:tc>
          <w:tcPr>
            <w:tcW w:w="1845" w:type="dxa"/>
            <w:vAlign w:val="center"/>
          </w:tcPr>
          <w:p w:rsidR="00DE78F5" w:rsidRDefault="00DE78F5">
            <w:pPr>
              <w:widowControl/>
              <w:jc w:val="center"/>
              <w:rPr>
                <w:rFonts w:ascii="宋体" w:cs="宋体"/>
                <w:color w:val="000000"/>
                <w:kern w:val="0"/>
                <w:sz w:val="18"/>
                <w:szCs w:val="18"/>
              </w:rPr>
            </w:pPr>
          </w:p>
        </w:tc>
      </w:tr>
    </w:tbl>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E78F5">
      <w:pPr>
        <w:widowControl/>
        <w:jc w:val="left"/>
        <w:rPr>
          <w:b/>
          <w:bCs/>
          <w:color w:val="000000"/>
        </w:rPr>
      </w:pPr>
    </w:p>
    <w:p w:rsidR="00DE78F5" w:rsidRDefault="00DA4CEA" w:rsidP="000302A9">
      <w:pPr>
        <w:widowControl/>
        <w:numPr>
          <w:ilvl w:val="0"/>
          <w:numId w:val="1"/>
        </w:numPr>
        <w:spacing w:afterLines="50"/>
        <w:ind w:firstLine="421"/>
        <w:jc w:val="left"/>
        <w:rPr>
          <w:rFonts w:ascii="宋体" w:cs="宋体"/>
          <w:b/>
          <w:bCs/>
          <w:color w:val="000000"/>
          <w:szCs w:val="21"/>
        </w:rPr>
      </w:pPr>
      <w:r>
        <w:rPr>
          <w:rFonts w:ascii="黑体" w:eastAsia="黑体" w:hAnsi="黑体" w:cs="黑体" w:hint="eastAsia"/>
          <w:b/>
          <w:color w:val="000000"/>
          <w:szCs w:val="21"/>
        </w:rPr>
        <w:lastRenderedPageBreak/>
        <w:t>主要课程设置与毕业要求的对应关系矩阵</w:t>
      </w:r>
    </w:p>
    <w:tbl>
      <w:tblPr>
        <w:tblW w:w="14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96"/>
        <w:gridCol w:w="1590"/>
        <w:gridCol w:w="1579"/>
        <w:gridCol w:w="1955"/>
        <w:gridCol w:w="1237"/>
        <w:gridCol w:w="1589"/>
        <w:gridCol w:w="1599"/>
        <w:gridCol w:w="1374"/>
      </w:tblGrid>
      <w:tr w:rsidR="00DE78F5">
        <w:trPr>
          <w:trHeight w:val="284"/>
          <w:tblHeader/>
          <w:jc w:val="center"/>
        </w:trPr>
        <w:tc>
          <w:tcPr>
            <w:tcW w:w="3296" w:type="dxa"/>
            <w:vMerge w:val="restart"/>
            <w:vAlign w:val="center"/>
          </w:tcPr>
          <w:p w:rsidR="00DE78F5" w:rsidRDefault="00DA4CEA">
            <w:pPr>
              <w:adjustRightInd w:val="0"/>
              <w:snapToGrid w:val="0"/>
              <w:spacing w:line="240" w:lineRule="exact"/>
              <w:jc w:val="center"/>
              <w:rPr>
                <w:rFonts w:ascii="宋体" w:cs="宋体"/>
                <w:b/>
                <w:bCs/>
                <w:color w:val="000000"/>
                <w:kern w:val="0"/>
                <w:sz w:val="18"/>
                <w:szCs w:val="18"/>
              </w:rPr>
            </w:pPr>
            <w:r>
              <w:rPr>
                <w:rFonts w:ascii="宋体" w:hAnsi="宋体" w:cs="宋体" w:hint="eastAsia"/>
                <w:b/>
                <w:bCs/>
                <w:color w:val="000000"/>
                <w:kern w:val="0"/>
                <w:sz w:val="18"/>
                <w:szCs w:val="18"/>
              </w:rPr>
              <w:t>课程名称</w:t>
            </w:r>
          </w:p>
        </w:tc>
        <w:tc>
          <w:tcPr>
            <w:tcW w:w="10923" w:type="dxa"/>
            <w:gridSpan w:val="7"/>
            <w:vAlign w:val="center"/>
          </w:tcPr>
          <w:p w:rsidR="00DE78F5" w:rsidRDefault="00DA4CEA">
            <w:pPr>
              <w:widowControl/>
              <w:adjustRightInd w:val="0"/>
              <w:snapToGrid w:val="0"/>
              <w:spacing w:line="240" w:lineRule="exact"/>
              <w:jc w:val="center"/>
              <w:rPr>
                <w:rFonts w:ascii="宋体" w:cs="宋体"/>
                <w:b/>
                <w:bCs/>
                <w:kern w:val="0"/>
                <w:sz w:val="18"/>
                <w:szCs w:val="18"/>
              </w:rPr>
            </w:pPr>
            <w:r>
              <w:rPr>
                <w:rFonts w:ascii="宋体" w:hAnsi="宋体" w:cs="宋体" w:hint="eastAsia"/>
                <w:b/>
                <w:bCs/>
                <w:kern w:val="0"/>
                <w:sz w:val="18"/>
                <w:szCs w:val="18"/>
              </w:rPr>
              <w:t>毕业要求</w:t>
            </w:r>
          </w:p>
        </w:tc>
      </w:tr>
      <w:tr w:rsidR="00DE78F5">
        <w:trPr>
          <w:trHeight w:val="578"/>
          <w:tblHeader/>
          <w:jc w:val="center"/>
        </w:trPr>
        <w:tc>
          <w:tcPr>
            <w:tcW w:w="3296" w:type="dxa"/>
            <w:vMerge/>
            <w:vAlign w:val="center"/>
          </w:tcPr>
          <w:p w:rsidR="00DE78F5" w:rsidRDefault="00DE78F5">
            <w:pPr>
              <w:widowControl/>
              <w:adjustRightInd w:val="0"/>
              <w:snapToGrid w:val="0"/>
              <w:spacing w:line="240" w:lineRule="exact"/>
              <w:jc w:val="center"/>
              <w:rPr>
                <w:rFonts w:ascii="宋体" w:cs="宋体"/>
                <w:b/>
                <w:bCs/>
                <w:color w:val="000000"/>
                <w:kern w:val="0"/>
                <w:sz w:val="18"/>
                <w:szCs w:val="18"/>
              </w:rPr>
            </w:pPr>
          </w:p>
        </w:tc>
        <w:tc>
          <w:tcPr>
            <w:tcW w:w="1590" w:type="dxa"/>
            <w:vAlign w:val="center"/>
          </w:tcPr>
          <w:p w:rsidR="00DE78F5" w:rsidRDefault="00DA4CEA">
            <w:pPr>
              <w:widowControl/>
              <w:rPr>
                <w:rFonts w:ascii="宋体" w:cs="宋体"/>
                <w:color w:val="000000"/>
                <w:kern w:val="0"/>
                <w:sz w:val="18"/>
                <w:szCs w:val="18"/>
              </w:rPr>
            </w:pPr>
            <w:r>
              <w:rPr>
                <w:rFonts w:ascii="宋体" w:cs="宋体" w:hint="eastAsia"/>
                <w:color w:val="000000"/>
                <w:kern w:val="0"/>
                <w:sz w:val="18"/>
                <w:szCs w:val="18"/>
              </w:rPr>
              <w:t>教育学与心理学理论与知识</w:t>
            </w:r>
          </w:p>
        </w:tc>
        <w:tc>
          <w:tcPr>
            <w:tcW w:w="1579" w:type="dxa"/>
            <w:vAlign w:val="center"/>
          </w:tcPr>
          <w:p w:rsidR="00DE78F5" w:rsidRDefault="00DA4CEA">
            <w:pPr>
              <w:jc w:val="center"/>
              <w:rPr>
                <w:rFonts w:ascii="宋体" w:cs="宋体"/>
                <w:color w:val="000000"/>
                <w:sz w:val="18"/>
                <w:szCs w:val="18"/>
              </w:rPr>
            </w:pPr>
            <w:r>
              <w:rPr>
                <w:rFonts w:ascii="宋体" w:hAnsi="宋体" w:cs="宋体" w:hint="eastAsia"/>
                <w:color w:val="000000"/>
                <w:sz w:val="18"/>
                <w:szCs w:val="18"/>
              </w:rPr>
              <w:t>教育（教学）技能</w:t>
            </w:r>
          </w:p>
        </w:tc>
        <w:tc>
          <w:tcPr>
            <w:tcW w:w="1955" w:type="dxa"/>
            <w:vAlign w:val="center"/>
          </w:tcPr>
          <w:p w:rsidR="00DE78F5" w:rsidRDefault="00DA4CEA">
            <w:pPr>
              <w:jc w:val="center"/>
              <w:rPr>
                <w:rFonts w:ascii="宋体" w:cs="宋体"/>
                <w:color w:val="000000"/>
                <w:sz w:val="18"/>
                <w:szCs w:val="18"/>
              </w:rPr>
            </w:pPr>
            <w:r>
              <w:rPr>
                <w:rFonts w:ascii="宋体" w:cs="宋体" w:hint="eastAsia"/>
                <w:color w:val="000000"/>
                <w:sz w:val="18"/>
                <w:szCs w:val="18"/>
              </w:rPr>
              <w:t>教育管理与咨询</w:t>
            </w:r>
          </w:p>
        </w:tc>
        <w:tc>
          <w:tcPr>
            <w:tcW w:w="1237" w:type="dxa"/>
            <w:vAlign w:val="center"/>
          </w:tcPr>
          <w:p w:rsidR="00DE78F5" w:rsidRDefault="00DA4CEA">
            <w:pPr>
              <w:jc w:val="center"/>
              <w:rPr>
                <w:rFonts w:ascii="宋体" w:cs="宋体"/>
                <w:color w:val="000000"/>
                <w:sz w:val="18"/>
                <w:szCs w:val="18"/>
              </w:rPr>
            </w:pPr>
            <w:r>
              <w:rPr>
                <w:rFonts w:ascii="宋体" w:hAnsi="宋体" w:cs="宋体" w:hint="eastAsia"/>
                <w:color w:val="000000"/>
                <w:sz w:val="18"/>
                <w:szCs w:val="18"/>
              </w:rPr>
              <w:t>研究方法与技能</w:t>
            </w:r>
          </w:p>
        </w:tc>
        <w:tc>
          <w:tcPr>
            <w:tcW w:w="1589" w:type="dxa"/>
            <w:vAlign w:val="center"/>
          </w:tcPr>
          <w:p w:rsidR="00DE78F5" w:rsidRDefault="00DA4CEA">
            <w:pPr>
              <w:jc w:val="center"/>
              <w:rPr>
                <w:rFonts w:ascii="宋体" w:cs="宋体"/>
                <w:sz w:val="18"/>
                <w:szCs w:val="18"/>
              </w:rPr>
            </w:pPr>
            <w:r>
              <w:rPr>
                <w:rFonts w:ascii="宋体" w:hAnsi="宋体" w:cs="宋体" w:hint="eastAsia"/>
                <w:sz w:val="18"/>
                <w:szCs w:val="18"/>
              </w:rPr>
              <w:t>信息处理能力</w:t>
            </w:r>
          </w:p>
        </w:tc>
        <w:tc>
          <w:tcPr>
            <w:tcW w:w="1599" w:type="dxa"/>
            <w:vAlign w:val="center"/>
          </w:tcPr>
          <w:p w:rsidR="00DE78F5" w:rsidRDefault="00DA4CEA">
            <w:pPr>
              <w:jc w:val="center"/>
              <w:rPr>
                <w:rFonts w:ascii="宋体" w:cs="宋体"/>
                <w:sz w:val="18"/>
                <w:szCs w:val="18"/>
              </w:rPr>
            </w:pPr>
            <w:r>
              <w:rPr>
                <w:rFonts w:ascii="宋体" w:cs="宋体" w:hint="eastAsia"/>
                <w:sz w:val="18"/>
                <w:szCs w:val="18"/>
              </w:rPr>
              <w:t>思想道德素养</w:t>
            </w:r>
          </w:p>
        </w:tc>
        <w:tc>
          <w:tcPr>
            <w:tcW w:w="1374" w:type="dxa"/>
            <w:vAlign w:val="center"/>
          </w:tcPr>
          <w:p w:rsidR="00DE78F5" w:rsidRDefault="00DA4CEA">
            <w:pPr>
              <w:jc w:val="center"/>
              <w:rPr>
                <w:rFonts w:ascii="宋体" w:cs="宋体"/>
                <w:sz w:val="18"/>
                <w:szCs w:val="18"/>
              </w:rPr>
            </w:pPr>
            <w:r>
              <w:rPr>
                <w:rFonts w:ascii="宋体" w:hAnsi="宋体" w:cs="宋体" w:hint="eastAsia"/>
                <w:sz w:val="18"/>
                <w:szCs w:val="18"/>
              </w:rPr>
              <w:t>可持续发展</w:t>
            </w: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思想道德修养与法律基础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中国近现代史纲要</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马克思主义基本原理</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5"/>
                <w:szCs w:val="15"/>
              </w:rPr>
              <w:t>毛泽东思想和中国特色社会主义理论体系概论</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形势与政策</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军事理论</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color w:val="000000"/>
                <w:sz w:val="18"/>
                <w:szCs w:val="18"/>
              </w:rPr>
            </w:pPr>
            <w:r>
              <w:rPr>
                <w:rFonts w:ascii="宋体" w:hAnsi="宋体" w:hint="eastAsia"/>
                <w:color w:val="000000"/>
                <w:sz w:val="18"/>
                <w:szCs w:val="18"/>
              </w:rPr>
              <w:t>大学英语</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rPr>
                <w:rFonts w:ascii="宋体"/>
                <w:color w:val="000000"/>
                <w:sz w:val="18"/>
                <w:szCs w:val="18"/>
              </w:rPr>
            </w:pPr>
            <w:r>
              <w:rPr>
                <w:rFonts w:ascii="宋体" w:hAnsi="宋体" w:hint="eastAsia"/>
                <w:color w:val="000000"/>
                <w:sz w:val="18"/>
                <w:szCs w:val="18"/>
              </w:rPr>
              <w:t>计算机应用基础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center"/>
          </w:tcPr>
          <w:p w:rsidR="00DE78F5" w:rsidRDefault="00DA4CEA">
            <w:pPr>
              <w:rPr>
                <w:rFonts w:ascii="宋体"/>
                <w:color w:val="000000"/>
                <w:sz w:val="18"/>
                <w:szCs w:val="18"/>
              </w:rPr>
            </w:pPr>
            <w:r>
              <w:rPr>
                <w:rFonts w:ascii="宋体" w:hAnsi="宋体" w:hint="eastAsia"/>
                <w:color w:val="000000"/>
                <w:sz w:val="18"/>
                <w:szCs w:val="18"/>
              </w:rPr>
              <w:t>大学体育</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大学生心理健康教育</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创新创业基础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jc w:val="left"/>
              <w:rPr>
                <w:rFonts w:ascii="宋体"/>
                <w:color w:val="000000"/>
                <w:sz w:val="18"/>
                <w:szCs w:val="18"/>
              </w:rPr>
            </w:pPr>
            <w:r>
              <w:rPr>
                <w:rFonts w:ascii="宋体" w:hAnsi="宋体" w:cs="宋体" w:hint="eastAsia"/>
                <w:color w:val="000000"/>
                <w:sz w:val="18"/>
                <w:szCs w:val="18"/>
              </w:rPr>
              <w:t>职业规划与就业指导</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专业导论</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人体解剖生理学</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普通心理学</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教育心理学</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r>
      <w:tr w:rsidR="00DE78F5">
        <w:trPr>
          <w:trHeight w:val="284"/>
          <w:jc w:val="center"/>
        </w:trPr>
        <w:tc>
          <w:tcPr>
            <w:tcW w:w="3296" w:type="dxa"/>
            <w:vAlign w:val="center"/>
          </w:tcPr>
          <w:p w:rsidR="00DE78F5" w:rsidRDefault="00DA4CEA">
            <w:pPr>
              <w:widowControl/>
              <w:jc w:val="left"/>
              <w:rPr>
                <w:rFonts w:ascii="宋体"/>
                <w:color w:val="000000"/>
                <w:sz w:val="18"/>
                <w:szCs w:val="18"/>
              </w:rPr>
            </w:pPr>
            <w:r>
              <w:rPr>
                <w:rFonts w:ascii="宋体" w:hAnsi="宋体" w:hint="eastAsia"/>
                <w:color w:val="000000"/>
                <w:sz w:val="18"/>
                <w:szCs w:val="18"/>
              </w:rPr>
              <w:t>教育概论</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cs="宋体"/>
                <w:color w:val="000000"/>
                <w:kern w:val="0"/>
                <w:sz w:val="18"/>
                <w:szCs w:val="18"/>
              </w:rPr>
            </w:pPr>
            <w:r>
              <w:rPr>
                <w:rFonts w:ascii="宋体" w:hAnsi="宋体" w:hint="eastAsia"/>
                <w:color w:val="000000"/>
                <w:sz w:val="18"/>
                <w:szCs w:val="18"/>
              </w:rPr>
              <w:t>教育科学研究方法</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89" w:type="dxa"/>
            <w:vAlign w:val="center"/>
          </w:tcPr>
          <w:p w:rsidR="00DE78F5" w:rsidRDefault="00DA4CEA">
            <w:pPr>
              <w:widowControl/>
              <w:adjustRightInd w:val="0"/>
              <w:snapToGrid w:val="0"/>
              <w:spacing w:line="240" w:lineRule="exact"/>
              <w:jc w:val="center"/>
              <w:rPr>
                <w:bCs/>
                <w:sz w:val="18"/>
                <w:szCs w:val="18"/>
              </w:rPr>
            </w:pPr>
            <w:r>
              <w:rPr>
                <w:rFonts w:ascii="宋体" w:hAnsi="宋体"/>
                <w:szCs w:val="21"/>
              </w:rPr>
              <w:t>L</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cs="宋体" w:hint="eastAsia"/>
                <w:color w:val="000000"/>
                <w:kern w:val="0"/>
                <w:sz w:val="18"/>
                <w:szCs w:val="18"/>
              </w:rPr>
              <w:t>儿童发展</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cs="宋体"/>
                <w:color w:val="000000"/>
                <w:kern w:val="0"/>
                <w:sz w:val="18"/>
                <w:szCs w:val="18"/>
              </w:rPr>
            </w:pPr>
            <w:r>
              <w:rPr>
                <w:rFonts w:ascii="宋体" w:hAnsi="宋体" w:cs="宋体" w:hint="eastAsia"/>
                <w:color w:val="000000"/>
                <w:sz w:val="18"/>
                <w:szCs w:val="18"/>
              </w:rPr>
              <w:t>儿童行为观察</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89" w:type="dxa"/>
            <w:vAlign w:val="center"/>
          </w:tcPr>
          <w:p w:rsidR="00DE78F5" w:rsidRDefault="00DA4CEA">
            <w:pPr>
              <w:widowControl/>
              <w:adjustRightInd w:val="0"/>
              <w:snapToGrid w:val="0"/>
              <w:spacing w:line="240" w:lineRule="exact"/>
              <w:jc w:val="center"/>
              <w:rPr>
                <w:bCs/>
                <w:sz w:val="18"/>
                <w:szCs w:val="18"/>
              </w:rPr>
            </w:pPr>
            <w:r>
              <w:rPr>
                <w:bCs/>
                <w:sz w:val="18"/>
                <w:szCs w:val="18"/>
              </w:rPr>
              <w:t>L</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学前保育学</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bCs/>
                <w:color w:val="000000"/>
                <w:kern w:val="0"/>
                <w:sz w:val="18"/>
                <w:szCs w:val="18"/>
              </w:rPr>
              <w:t>学前教育史</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学前教育学</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幼儿园环境创设</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学前儿童游戏理论</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bCs/>
                <w:color w:val="000000"/>
                <w:sz w:val="18"/>
                <w:szCs w:val="18"/>
              </w:rPr>
            </w:pPr>
            <w:r>
              <w:rPr>
                <w:rFonts w:ascii="宋体" w:hAnsi="宋体" w:cs="宋体" w:hint="eastAsia"/>
                <w:color w:val="000000"/>
                <w:kern w:val="0"/>
                <w:sz w:val="18"/>
                <w:szCs w:val="18"/>
              </w:rPr>
              <w:t>学前教育政策与法规</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学前课程论</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bCs/>
                <w:kern w:val="0"/>
                <w:sz w:val="18"/>
                <w:szCs w:val="18"/>
              </w:rPr>
              <w:lastRenderedPageBreak/>
              <w:t>幼儿园教育活动</w:t>
            </w:r>
            <w:r>
              <w:rPr>
                <w:rFonts w:ascii="宋体" w:hAnsi="宋体" w:cs="宋体" w:hint="eastAsia"/>
                <w:bCs/>
                <w:kern w:val="0"/>
                <w:sz w:val="18"/>
                <w:szCs w:val="18"/>
              </w:rPr>
              <w:t>组织与指导</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学前儿童健康教育</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学前儿童语言教育</w:t>
            </w:r>
          </w:p>
        </w:tc>
        <w:tc>
          <w:tcPr>
            <w:tcW w:w="1590" w:type="dxa"/>
            <w:shd w:val="clear" w:color="auto" w:fill="FFFFFF"/>
            <w:vAlign w:val="center"/>
          </w:tcPr>
          <w:p w:rsidR="00DE78F5" w:rsidRDefault="00DA4CEA">
            <w:pPr>
              <w:jc w:val="cente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学前儿童社会教育</w:t>
            </w:r>
          </w:p>
        </w:tc>
        <w:tc>
          <w:tcPr>
            <w:tcW w:w="1590" w:type="dxa"/>
            <w:shd w:val="clear" w:color="auto" w:fill="FFFFFF"/>
            <w:vAlign w:val="center"/>
          </w:tcPr>
          <w:p w:rsidR="00DE78F5" w:rsidRDefault="00DA4CEA">
            <w:pPr>
              <w:jc w:val="cente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学前儿童科学教育</w:t>
            </w:r>
          </w:p>
        </w:tc>
        <w:tc>
          <w:tcPr>
            <w:tcW w:w="1590" w:type="dxa"/>
            <w:shd w:val="clear" w:color="auto" w:fill="FFFFFF"/>
            <w:vAlign w:val="center"/>
          </w:tcPr>
          <w:p w:rsidR="00DE78F5" w:rsidRDefault="00DA4CEA">
            <w:pPr>
              <w:jc w:val="cente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bottom"/>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学前儿童艺术教育</w:t>
            </w:r>
          </w:p>
        </w:tc>
        <w:tc>
          <w:tcPr>
            <w:tcW w:w="1590" w:type="dxa"/>
            <w:shd w:val="clear" w:color="auto" w:fill="FFFFFF"/>
            <w:vAlign w:val="center"/>
          </w:tcPr>
          <w:p w:rsidR="00DE78F5" w:rsidRDefault="00DA4CEA">
            <w:pPr>
              <w:jc w:val="center"/>
            </w:pPr>
            <w:r>
              <w:rPr>
                <w:bCs/>
                <w:sz w:val="18"/>
                <w:szCs w:val="18"/>
              </w:rPr>
              <w:t>H</w:t>
            </w:r>
          </w:p>
        </w:tc>
        <w:tc>
          <w:tcPr>
            <w:tcW w:w="1579" w:type="dxa"/>
            <w:shd w:val="clear" w:color="auto" w:fill="FFFFFF"/>
            <w:vAlign w:val="center"/>
          </w:tcPr>
          <w:p w:rsidR="00DE78F5" w:rsidRDefault="00DA4CEA">
            <w:pPr>
              <w:jc w:val="cente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cs="宋体" w:hint="eastAsia"/>
                <w:bCs/>
                <w:color w:val="000000"/>
                <w:kern w:val="0"/>
                <w:sz w:val="18"/>
                <w:szCs w:val="18"/>
              </w:rPr>
              <w:t>学前特殊儿童教育</w:t>
            </w:r>
          </w:p>
        </w:tc>
        <w:tc>
          <w:tcPr>
            <w:tcW w:w="1590" w:type="dxa"/>
            <w:shd w:val="clear" w:color="auto" w:fill="FFFFFF"/>
            <w:vAlign w:val="center"/>
          </w:tcPr>
          <w:p w:rsidR="00DE78F5" w:rsidRDefault="00DA4CEA">
            <w:pPr>
              <w:jc w:val="center"/>
            </w:pPr>
            <w:r>
              <w:rPr>
                <w:bCs/>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bCs/>
                <w:color w:val="000000"/>
                <w:sz w:val="18"/>
                <w:szCs w:val="18"/>
              </w:rPr>
            </w:pPr>
            <w:r>
              <w:rPr>
                <w:rFonts w:ascii="宋体" w:hAnsi="宋体" w:cs="宋体" w:hint="eastAsia"/>
                <w:color w:val="000000"/>
                <w:kern w:val="0"/>
                <w:sz w:val="18"/>
                <w:szCs w:val="18"/>
              </w:rPr>
              <w:t>教具设计与制作</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jc w:val="cente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color w:val="000000"/>
                <w:sz w:val="18"/>
                <w:szCs w:val="18"/>
              </w:rPr>
            </w:pPr>
            <w:r>
              <w:rPr>
                <w:rFonts w:ascii="宋体" w:hAnsi="宋体" w:cs="宋体" w:hint="eastAsia"/>
                <w:color w:val="000000"/>
                <w:kern w:val="0"/>
                <w:sz w:val="18"/>
                <w:szCs w:val="18"/>
              </w:rPr>
              <w:t>儿童心理测量与评估</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E78F5">
            <w:pPr>
              <w:jc w:val="center"/>
            </w:pPr>
          </w:p>
        </w:tc>
        <w:tc>
          <w:tcPr>
            <w:tcW w:w="1955" w:type="dxa"/>
            <w:shd w:val="clear" w:color="auto" w:fill="FFFFFF"/>
            <w:vAlign w:val="center"/>
          </w:tcPr>
          <w:p w:rsidR="00DE78F5" w:rsidRDefault="00DA4CEA">
            <w:pPr>
              <w:jc w:val="center"/>
            </w:pPr>
            <w:r>
              <w:rPr>
                <w:bCs/>
                <w:sz w:val="18"/>
                <w:szCs w:val="18"/>
              </w:rPr>
              <w:t>H</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color w:val="000000"/>
                <w:sz w:val="18"/>
                <w:szCs w:val="18"/>
              </w:rPr>
            </w:pPr>
            <w:r>
              <w:rPr>
                <w:rFonts w:ascii="宋体" w:hAnsi="宋体" w:cs="宋体" w:hint="eastAsia"/>
                <w:bCs/>
                <w:color w:val="000000"/>
                <w:kern w:val="0"/>
                <w:sz w:val="18"/>
                <w:szCs w:val="18"/>
              </w:rPr>
              <w:t>儿童行为矫正</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E78F5">
            <w:pPr>
              <w:jc w:val="center"/>
            </w:pPr>
          </w:p>
        </w:tc>
        <w:tc>
          <w:tcPr>
            <w:tcW w:w="1955" w:type="dxa"/>
            <w:shd w:val="clear" w:color="auto" w:fill="FFFFFF"/>
            <w:vAlign w:val="center"/>
          </w:tcPr>
          <w:p w:rsidR="00DE78F5" w:rsidRDefault="00DA4CEA">
            <w:pPr>
              <w:jc w:val="center"/>
            </w:pPr>
            <w:r>
              <w:rPr>
                <w:bCs/>
                <w:sz w:val="18"/>
                <w:szCs w:val="18"/>
              </w:rPr>
              <w:t>H</w:t>
            </w: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早期教育方案设计与开发</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感觉统合理论与实践</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蒙台梭利理论与实操</w:t>
            </w:r>
          </w:p>
        </w:tc>
        <w:tc>
          <w:tcPr>
            <w:tcW w:w="1590"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jc w:val="center"/>
            </w:pPr>
            <w:r>
              <w:rPr>
                <w:bCs/>
                <w:sz w:val="18"/>
                <w:szCs w:val="18"/>
              </w:rPr>
              <w:t>M</w:t>
            </w:r>
          </w:p>
        </w:tc>
      </w:tr>
      <w:tr w:rsidR="00DE78F5">
        <w:trPr>
          <w:trHeight w:val="90"/>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乐理与视唱</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90"/>
          <w:jc w:val="center"/>
        </w:trPr>
        <w:tc>
          <w:tcPr>
            <w:tcW w:w="3296" w:type="dxa"/>
            <w:vAlign w:val="center"/>
          </w:tcPr>
          <w:p w:rsidR="00DE78F5" w:rsidRDefault="00DA4CEA">
            <w:pPr>
              <w:rPr>
                <w:rFonts w:ascii="宋体"/>
                <w:bCs/>
                <w:color w:val="000000"/>
                <w:sz w:val="18"/>
                <w:szCs w:val="18"/>
              </w:rPr>
            </w:pPr>
            <w:r>
              <w:rPr>
                <w:rFonts w:ascii="宋体" w:hAnsi="宋体" w:cs="宋体" w:hint="eastAsia"/>
                <w:color w:val="000000"/>
                <w:kern w:val="0"/>
                <w:sz w:val="18"/>
                <w:szCs w:val="18"/>
              </w:rPr>
              <w:t>钢琴基础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bCs/>
                <w:color w:val="000000"/>
                <w:sz w:val="18"/>
                <w:szCs w:val="18"/>
              </w:rPr>
            </w:pPr>
            <w:r>
              <w:rPr>
                <w:rFonts w:ascii="宋体" w:hAnsi="宋体" w:hint="eastAsia"/>
                <w:color w:val="000000"/>
                <w:sz w:val="18"/>
                <w:szCs w:val="18"/>
              </w:rPr>
              <w:t>即兴伴奏与儿歌弹唱</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bCs/>
                <w:color w:val="000000"/>
                <w:sz w:val="18"/>
                <w:szCs w:val="18"/>
              </w:rPr>
            </w:pPr>
            <w:r>
              <w:rPr>
                <w:rFonts w:ascii="宋体" w:hAnsi="宋体" w:cs="宋体" w:hint="eastAsia"/>
                <w:bCs/>
                <w:color w:val="000000"/>
                <w:kern w:val="0"/>
                <w:sz w:val="18"/>
                <w:szCs w:val="18"/>
              </w:rPr>
              <w:t>奥尔夫音乐教学法</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美术基础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hint="eastAsia"/>
                <w:color w:val="000000"/>
                <w:sz w:val="18"/>
                <w:szCs w:val="18"/>
              </w:rPr>
              <w:t>绘画</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rPr>
                <w:rFonts w:ascii="宋体"/>
                <w:bCs/>
                <w:color w:val="000000"/>
                <w:sz w:val="18"/>
                <w:szCs w:val="18"/>
              </w:rPr>
            </w:pPr>
            <w:r>
              <w:rPr>
                <w:rFonts w:ascii="宋体" w:hAnsi="宋体" w:cs="宋体" w:hint="eastAsia"/>
                <w:color w:val="000000"/>
                <w:kern w:val="0"/>
                <w:sz w:val="18"/>
                <w:szCs w:val="18"/>
              </w:rPr>
              <w:t>手工与制作</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舞蹈基础</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cs="宋体" w:hint="eastAsia"/>
                <w:color w:val="000000"/>
                <w:kern w:val="0"/>
                <w:sz w:val="18"/>
                <w:szCs w:val="18"/>
              </w:rPr>
              <w:t>幼儿律动</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color w:val="000000"/>
                <w:kern w:val="0"/>
                <w:sz w:val="18"/>
                <w:szCs w:val="18"/>
              </w:rPr>
              <w:t>幼儿舞蹈</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widowControl/>
              <w:jc w:val="left"/>
              <w:rPr>
                <w:rFonts w:ascii="宋体"/>
                <w:bCs/>
                <w:color w:val="000000"/>
                <w:sz w:val="18"/>
                <w:szCs w:val="18"/>
              </w:rPr>
            </w:pPr>
            <w:r>
              <w:rPr>
                <w:rFonts w:ascii="宋体" w:hAnsi="宋体" w:cs="宋体" w:hint="eastAsia"/>
                <w:bCs/>
                <w:color w:val="000000"/>
                <w:kern w:val="0"/>
                <w:sz w:val="18"/>
                <w:szCs w:val="18"/>
              </w:rPr>
              <w:t>幼儿舞蹈创编</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bCs/>
                <w:color w:val="000000"/>
                <w:sz w:val="18"/>
                <w:szCs w:val="18"/>
              </w:rPr>
            </w:pPr>
            <w:r>
              <w:rPr>
                <w:rFonts w:ascii="宋体" w:hAnsi="宋体" w:cs="宋体" w:hint="eastAsia"/>
                <w:color w:val="000000"/>
                <w:kern w:val="0"/>
                <w:sz w:val="18"/>
                <w:szCs w:val="18"/>
              </w:rPr>
              <w:t>说课与微格教学训练</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widowControl/>
              <w:adjustRightInd w:val="0"/>
              <w:snapToGrid w:val="0"/>
              <w:spacing w:line="240" w:lineRule="exact"/>
              <w:jc w:val="center"/>
              <w:rPr>
                <w:bCs/>
                <w:sz w:val="18"/>
                <w:szCs w:val="18"/>
              </w:rPr>
            </w:pPr>
            <w:r>
              <w:rPr>
                <w:bCs/>
                <w:sz w:val="18"/>
                <w:szCs w:val="18"/>
              </w:rPr>
              <w:t>H</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cs="宋体"/>
                <w:color w:val="000000"/>
                <w:kern w:val="0"/>
                <w:sz w:val="18"/>
                <w:szCs w:val="18"/>
              </w:rPr>
            </w:pPr>
            <w:r>
              <w:rPr>
                <w:rFonts w:ascii="宋体" w:hAnsi="宋体" w:cs="宋体" w:hint="eastAsia"/>
                <w:bCs/>
                <w:color w:val="000000"/>
                <w:sz w:val="18"/>
                <w:szCs w:val="18"/>
              </w:rPr>
              <w:t>教师口语</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A4CEA">
            <w:pPr>
              <w:widowControl/>
              <w:adjustRightInd w:val="0"/>
              <w:snapToGrid w:val="0"/>
              <w:spacing w:line="240" w:lineRule="exact"/>
              <w:jc w:val="center"/>
              <w:rPr>
                <w:bCs/>
                <w:sz w:val="18"/>
                <w:szCs w:val="18"/>
              </w:rPr>
            </w:pPr>
            <w:r>
              <w:rPr>
                <w:bCs/>
                <w:sz w:val="18"/>
                <w:szCs w:val="18"/>
              </w:rPr>
              <w:t>M</w:t>
            </w:r>
          </w:p>
        </w:tc>
      </w:tr>
      <w:tr w:rsidR="00DE78F5">
        <w:trPr>
          <w:trHeight w:val="284"/>
          <w:jc w:val="center"/>
        </w:trPr>
        <w:tc>
          <w:tcPr>
            <w:tcW w:w="3296" w:type="dxa"/>
            <w:vAlign w:val="center"/>
          </w:tcPr>
          <w:p w:rsidR="00DE78F5" w:rsidRDefault="00DA4CEA">
            <w:pPr>
              <w:jc w:val="left"/>
              <w:rPr>
                <w:rFonts w:ascii="宋体" w:cs="宋体"/>
                <w:color w:val="000000"/>
                <w:kern w:val="0"/>
                <w:sz w:val="18"/>
                <w:szCs w:val="18"/>
              </w:rPr>
            </w:pPr>
            <w:r>
              <w:rPr>
                <w:rFonts w:ascii="宋体" w:hAnsi="宋体" w:cs="宋体" w:hint="eastAsia"/>
                <w:bCs/>
                <w:color w:val="000000"/>
                <w:sz w:val="18"/>
                <w:szCs w:val="18"/>
              </w:rPr>
              <w:t>现代教育技术</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rPr>
                <w:rFonts w:ascii="宋体" w:cs="宋体"/>
                <w:color w:val="000000"/>
                <w:kern w:val="0"/>
                <w:sz w:val="18"/>
                <w:szCs w:val="18"/>
              </w:rPr>
            </w:pPr>
            <w:r>
              <w:rPr>
                <w:rFonts w:ascii="宋体" w:hAnsi="宋体" w:hint="eastAsia"/>
                <w:color w:val="000000"/>
                <w:sz w:val="18"/>
                <w:szCs w:val="18"/>
              </w:rPr>
              <w:t>教师礼仪</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bCs/>
                <w:color w:val="000000"/>
                <w:sz w:val="18"/>
                <w:szCs w:val="18"/>
              </w:rPr>
            </w:pPr>
            <w:r>
              <w:rPr>
                <w:rFonts w:ascii="宋体" w:hAnsi="宋体" w:cs="宋体" w:hint="eastAsia"/>
                <w:color w:val="000000"/>
                <w:kern w:val="0"/>
                <w:sz w:val="18"/>
                <w:szCs w:val="18"/>
              </w:rPr>
              <w:lastRenderedPageBreak/>
              <w:t>教学技能训练Ⅰ</w:t>
            </w:r>
          </w:p>
        </w:tc>
        <w:tc>
          <w:tcPr>
            <w:tcW w:w="1590" w:type="dxa"/>
            <w:shd w:val="clear" w:color="auto" w:fill="FFFFFF"/>
            <w:vAlign w:val="center"/>
          </w:tcPr>
          <w:p w:rsidR="00DE78F5" w:rsidRDefault="00DE78F5">
            <w:pPr>
              <w:widowControl/>
              <w:adjustRightInd w:val="0"/>
              <w:snapToGrid w:val="0"/>
              <w:spacing w:line="240" w:lineRule="exact"/>
              <w:jc w:val="center"/>
              <w:rPr>
                <w:bCs/>
                <w:sz w:val="18"/>
                <w:szCs w:val="18"/>
              </w:rPr>
            </w:pPr>
          </w:p>
        </w:tc>
        <w:tc>
          <w:tcPr>
            <w:tcW w:w="1579" w:type="dxa"/>
            <w:shd w:val="clear" w:color="auto" w:fill="FFFFFF"/>
            <w:vAlign w:val="center"/>
          </w:tcPr>
          <w:p w:rsidR="00DE78F5" w:rsidRDefault="00DA4CEA">
            <w:pPr>
              <w:jc w:val="center"/>
            </w:pPr>
            <w:r>
              <w:rPr>
                <w:bCs/>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sz w:val="18"/>
                <w:szCs w:val="18"/>
              </w:rPr>
            </w:pPr>
            <w:r>
              <w:rPr>
                <w:bCs/>
                <w:sz w:val="18"/>
                <w:szCs w:val="18"/>
              </w:rPr>
              <w:t>M</w:t>
            </w:r>
          </w:p>
        </w:tc>
        <w:tc>
          <w:tcPr>
            <w:tcW w:w="1237" w:type="dxa"/>
            <w:vAlign w:val="center"/>
          </w:tcPr>
          <w:p w:rsidR="00DE78F5" w:rsidRDefault="00DE78F5">
            <w:pPr>
              <w:widowControl/>
              <w:adjustRightInd w:val="0"/>
              <w:snapToGrid w:val="0"/>
              <w:spacing w:line="240" w:lineRule="exact"/>
              <w:jc w:val="center"/>
              <w:rPr>
                <w:bCs/>
                <w:sz w:val="18"/>
                <w:szCs w:val="18"/>
              </w:rPr>
            </w:pPr>
          </w:p>
        </w:tc>
        <w:tc>
          <w:tcPr>
            <w:tcW w:w="1589" w:type="dxa"/>
            <w:vAlign w:val="center"/>
          </w:tcPr>
          <w:p w:rsidR="00DE78F5" w:rsidRDefault="00DE78F5">
            <w:pPr>
              <w:widowControl/>
              <w:adjustRightInd w:val="0"/>
              <w:snapToGrid w:val="0"/>
              <w:spacing w:line="240" w:lineRule="exact"/>
              <w:jc w:val="center"/>
              <w:rPr>
                <w:bCs/>
                <w:sz w:val="18"/>
                <w:szCs w:val="18"/>
              </w:rPr>
            </w:pPr>
          </w:p>
        </w:tc>
        <w:tc>
          <w:tcPr>
            <w:tcW w:w="1599" w:type="dxa"/>
            <w:vAlign w:val="center"/>
          </w:tcPr>
          <w:p w:rsidR="00DE78F5" w:rsidRDefault="00DE78F5">
            <w:pPr>
              <w:widowControl/>
              <w:adjustRightInd w:val="0"/>
              <w:snapToGrid w:val="0"/>
              <w:spacing w:line="240" w:lineRule="exact"/>
              <w:jc w:val="center"/>
              <w:rPr>
                <w:bCs/>
                <w:sz w:val="18"/>
                <w:szCs w:val="18"/>
              </w:rPr>
            </w:pPr>
          </w:p>
        </w:tc>
        <w:tc>
          <w:tcPr>
            <w:tcW w:w="1374" w:type="dxa"/>
            <w:vAlign w:val="center"/>
          </w:tcPr>
          <w:p w:rsidR="00DE78F5" w:rsidRDefault="00DE78F5">
            <w:pPr>
              <w:widowControl/>
              <w:adjustRightInd w:val="0"/>
              <w:snapToGrid w:val="0"/>
              <w:spacing w:line="240" w:lineRule="exact"/>
              <w:jc w:val="center"/>
              <w:rPr>
                <w:bCs/>
                <w:sz w:val="18"/>
                <w:szCs w:val="18"/>
              </w:rPr>
            </w:pPr>
          </w:p>
        </w:tc>
      </w:tr>
      <w:tr w:rsidR="00DE78F5">
        <w:trPr>
          <w:trHeight w:val="284"/>
          <w:jc w:val="center"/>
        </w:trPr>
        <w:tc>
          <w:tcPr>
            <w:tcW w:w="3296" w:type="dxa"/>
            <w:vAlign w:val="center"/>
          </w:tcPr>
          <w:p w:rsidR="00DE78F5" w:rsidRDefault="00DA4CEA">
            <w:pPr>
              <w:jc w:val="left"/>
              <w:rPr>
                <w:rFonts w:ascii="宋体"/>
                <w:bCs/>
                <w:color w:val="000000"/>
                <w:sz w:val="18"/>
                <w:szCs w:val="18"/>
              </w:rPr>
            </w:pPr>
            <w:r>
              <w:rPr>
                <w:rFonts w:ascii="宋体" w:hAnsi="宋体" w:cs="宋体" w:hint="eastAsia"/>
                <w:color w:val="000000"/>
                <w:kern w:val="0"/>
                <w:sz w:val="18"/>
                <w:szCs w:val="18"/>
              </w:rPr>
              <w:t>幼儿园见习</w:t>
            </w:r>
          </w:p>
        </w:tc>
        <w:tc>
          <w:tcPr>
            <w:tcW w:w="1590"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579" w:type="dxa"/>
            <w:shd w:val="clear" w:color="auto" w:fill="FFFFFF"/>
            <w:vAlign w:val="center"/>
          </w:tcPr>
          <w:p w:rsidR="00DE78F5" w:rsidRDefault="00DA4CEA">
            <w:pPr>
              <w:jc w:val="center"/>
              <w:rPr>
                <w:color w:val="000000"/>
              </w:rPr>
            </w:pPr>
            <w:r>
              <w:rPr>
                <w:bCs/>
                <w:color w:val="000000"/>
                <w:sz w:val="18"/>
                <w:szCs w:val="18"/>
              </w:rPr>
              <w:t>H</w:t>
            </w:r>
          </w:p>
        </w:tc>
        <w:tc>
          <w:tcPr>
            <w:tcW w:w="1955" w:type="dxa"/>
            <w:shd w:val="clear" w:color="auto" w:fill="FFFFFF"/>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M</w:t>
            </w:r>
          </w:p>
        </w:tc>
        <w:tc>
          <w:tcPr>
            <w:tcW w:w="1237" w:type="dxa"/>
            <w:vAlign w:val="center"/>
          </w:tcPr>
          <w:p w:rsidR="00DE78F5" w:rsidRDefault="00DE78F5">
            <w:pPr>
              <w:widowControl/>
              <w:adjustRightInd w:val="0"/>
              <w:snapToGrid w:val="0"/>
              <w:spacing w:line="240" w:lineRule="exact"/>
              <w:jc w:val="center"/>
              <w:rPr>
                <w:bCs/>
                <w:color w:val="000000"/>
                <w:sz w:val="18"/>
                <w:szCs w:val="18"/>
              </w:rPr>
            </w:pPr>
          </w:p>
        </w:tc>
        <w:tc>
          <w:tcPr>
            <w:tcW w:w="1589" w:type="dxa"/>
            <w:vAlign w:val="center"/>
          </w:tcPr>
          <w:p w:rsidR="00DE78F5" w:rsidRDefault="00DE78F5">
            <w:pPr>
              <w:widowControl/>
              <w:adjustRightInd w:val="0"/>
              <w:snapToGrid w:val="0"/>
              <w:spacing w:line="240" w:lineRule="exact"/>
              <w:jc w:val="center"/>
              <w:rPr>
                <w:bCs/>
                <w:color w:val="000000"/>
                <w:sz w:val="18"/>
                <w:szCs w:val="18"/>
              </w:rPr>
            </w:pPr>
          </w:p>
        </w:tc>
        <w:tc>
          <w:tcPr>
            <w:tcW w:w="1599" w:type="dxa"/>
            <w:vAlign w:val="center"/>
          </w:tcPr>
          <w:p w:rsidR="00DE78F5" w:rsidRDefault="00DE78F5">
            <w:pPr>
              <w:widowControl/>
              <w:adjustRightInd w:val="0"/>
              <w:snapToGrid w:val="0"/>
              <w:spacing w:line="240" w:lineRule="exact"/>
              <w:jc w:val="center"/>
              <w:rPr>
                <w:bCs/>
                <w:color w:val="000000"/>
                <w:sz w:val="18"/>
                <w:szCs w:val="18"/>
              </w:rPr>
            </w:pPr>
          </w:p>
        </w:tc>
        <w:tc>
          <w:tcPr>
            <w:tcW w:w="1374" w:type="dxa"/>
            <w:vAlign w:val="center"/>
          </w:tcPr>
          <w:p w:rsidR="00DE78F5" w:rsidRDefault="00DE78F5">
            <w:pPr>
              <w:widowControl/>
              <w:adjustRightInd w:val="0"/>
              <w:snapToGrid w:val="0"/>
              <w:spacing w:line="240" w:lineRule="exact"/>
              <w:jc w:val="center"/>
              <w:rPr>
                <w:bCs/>
                <w:color w:val="000000"/>
                <w:sz w:val="18"/>
                <w:szCs w:val="18"/>
              </w:rPr>
            </w:pPr>
          </w:p>
        </w:tc>
      </w:tr>
      <w:tr w:rsidR="00DE78F5">
        <w:trPr>
          <w:trHeight w:val="290"/>
          <w:jc w:val="center"/>
        </w:trPr>
        <w:tc>
          <w:tcPr>
            <w:tcW w:w="3296" w:type="dxa"/>
            <w:vAlign w:val="center"/>
          </w:tcPr>
          <w:p w:rsidR="00DE78F5" w:rsidRDefault="00DA4CEA">
            <w:pPr>
              <w:jc w:val="left"/>
              <w:rPr>
                <w:rFonts w:ascii="宋体"/>
                <w:bCs/>
                <w:color w:val="000000"/>
                <w:sz w:val="18"/>
                <w:szCs w:val="18"/>
              </w:rPr>
            </w:pPr>
            <w:r>
              <w:rPr>
                <w:rFonts w:ascii="宋体" w:hAnsi="宋体" w:cs="宋体" w:hint="eastAsia"/>
                <w:color w:val="000000"/>
                <w:kern w:val="0"/>
                <w:sz w:val="18"/>
                <w:szCs w:val="18"/>
              </w:rPr>
              <w:t>教学技能训练Ⅱ</w:t>
            </w:r>
          </w:p>
        </w:tc>
        <w:tc>
          <w:tcPr>
            <w:tcW w:w="1590"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579" w:type="dxa"/>
            <w:shd w:val="clear" w:color="auto" w:fill="FFFFFF"/>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M</w:t>
            </w:r>
          </w:p>
        </w:tc>
        <w:tc>
          <w:tcPr>
            <w:tcW w:w="1955" w:type="dxa"/>
            <w:shd w:val="clear" w:color="auto" w:fill="FFFFFF"/>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M</w:t>
            </w:r>
          </w:p>
        </w:tc>
        <w:tc>
          <w:tcPr>
            <w:tcW w:w="1237" w:type="dxa"/>
            <w:vAlign w:val="center"/>
          </w:tcPr>
          <w:p w:rsidR="00DE78F5" w:rsidRDefault="00DE78F5">
            <w:pPr>
              <w:widowControl/>
              <w:adjustRightInd w:val="0"/>
              <w:snapToGrid w:val="0"/>
              <w:spacing w:line="240" w:lineRule="exact"/>
              <w:jc w:val="center"/>
              <w:rPr>
                <w:bCs/>
                <w:color w:val="000000"/>
                <w:sz w:val="18"/>
                <w:szCs w:val="18"/>
              </w:rPr>
            </w:pPr>
          </w:p>
        </w:tc>
        <w:tc>
          <w:tcPr>
            <w:tcW w:w="1589" w:type="dxa"/>
            <w:vAlign w:val="center"/>
          </w:tcPr>
          <w:p w:rsidR="00DE78F5" w:rsidRDefault="00DE78F5">
            <w:pPr>
              <w:widowControl/>
              <w:adjustRightInd w:val="0"/>
              <w:snapToGrid w:val="0"/>
              <w:spacing w:line="240" w:lineRule="exact"/>
              <w:jc w:val="center"/>
              <w:rPr>
                <w:bCs/>
                <w:color w:val="000000"/>
                <w:sz w:val="18"/>
                <w:szCs w:val="18"/>
              </w:rPr>
            </w:pPr>
          </w:p>
        </w:tc>
        <w:tc>
          <w:tcPr>
            <w:tcW w:w="1599" w:type="dxa"/>
            <w:vAlign w:val="center"/>
          </w:tcPr>
          <w:p w:rsidR="00DE78F5" w:rsidRDefault="00DE78F5">
            <w:pPr>
              <w:widowControl/>
              <w:adjustRightInd w:val="0"/>
              <w:snapToGrid w:val="0"/>
              <w:spacing w:line="240" w:lineRule="exact"/>
              <w:jc w:val="center"/>
              <w:rPr>
                <w:bCs/>
                <w:color w:val="000000"/>
                <w:sz w:val="18"/>
                <w:szCs w:val="18"/>
              </w:rPr>
            </w:pPr>
          </w:p>
        </w:tc>
        <w:tc>
          <w:tcPr>
            <w:tcW w:w="1374" w:type="dxa"/>
            <w:vAlign w:val="center"/>
          </w:tcPr>
          <w:p w:rsidR="00DE78F5" w:rsidRDefault="00DE78F5">
            <w:pPr>
              <w:widowControl/>
              <w:adjustRightInd w:val="0"/>
              <w:snapToGrid w:val="0"/>
              <w:spacing w:line="240" w:lineRule="exact"/>
              <w:jc w:val="center"/>
              <w:rPr>
                <w:bCs/>
                <w:color w:val="000000"/>
                <w:sz w:val="18"/>
                <w:szCs w:val="18"/>
              </w:rPr>
            </w:pPr>
          </w:p>
        </w:tc>
      </w:tr>
      <w:tr w:rsidR="00DE78F5">
        <w:trPr>
          <w:trHeight w:val="284"/>
          <w:jc w:val="center"/>
        </w:trPr>
        <w:tc>
          <w:tcPr>
            <w:tcW w:w="3296" w:type="dxa"/>
            <w:vAlign w:val="center"/>
          </w:tcPr>
          <w:p w:rsidR="00DE78F5" w:rsidRDefault="00DA4CEA">
            <w:pPr>
              <w:autoSpaceDN w:val="0"/>
              <w:jc w:val="left"/>
              <w:textAlignment w:val="center"/>
              <w:rPr>
                <w:rFonts w:ascii="宋体"/>
                <w:bCs/>
                <w:color w:val="000000"/>
                <w:sz w:val="18"/>
                <w:szCs w:val="18"/>
              </w:rPr>
            </w:pPr>
            <w:r>
              <w:rPr>
                <w:rFonts w:ascii="宋体" w:hAnsi="宋体" w:hint="eastAsia"/>
                <w:color w:val="000000"/>
                <w:sz w:val="18"/>
                <w:szCs w:val="18"/>
              </w:rPr>
              <w:t>教育调查</w:t>
            </w:r>
          </w:p>
        </w:tc>
        <w:tc>
          <w:tcPr>
            <w:tcW w:w="1590"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237" w:type="dxa"/>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H</w:t>
            </w:r>
          </w:p>
        </w:tc>
        <w:tc>
          <w:tcPr>
            <w:tcW w:w="1589" w:type="dxa"/>
            <w:vAlign w:val="center"/>
          </w:tcPr>
          <w:p w:rsidR="00DE78F5" w:rsidRDefault="00DE78F5">
            <w:pPr>
              <w:widowControl/>
              <w:adjustRightInd w:val="0"/>
              <w:snapToGrid w:val="0"/>
              <w:spacing w:line="240" w:lineRule="exact"/>
              <w:jc w:val="center"/>
              <w:rPr>
                <w:bCs/>
                <w:color w:val="000000"/>
                <w:sz w:val="18"/>
                <w:szCs w:val="18"/>
              </w:rPr>
            </w:pPr>
          </w:p>
        </w:tc>
        <w:tc>
          <w:tcPr>
            <w:tcW w:w="1599" w:type="dxa"/>
            <w:vAlign w:val="center"/>
          </w:tcPr>
          <w:p w:rsidR="00DE78F5" w:rsidRDefault="00DE78F5">
            <w:pPr>
              <w:widowControl/>
              <w:adjustRightInd w:val="0"/>
              <w:snapToGrid w:val="0"/>
              <w:spacing w:line="240" w:lineRule="exact"/>
              <w:jc w:val="center"/>
              <w:rPr>
                <w:bCs/>
                <w:color w:val="000000"/>
                <w:sz w:val="18"/>
                <w:szCs w:val="18"/>
              </w:rPr>
            </w:pPr>
          </w:p>
        </w:tc>
        <w:tc>
          <w:tcPr>
            <w:tcW w:w="1374" w:type="dxa"/>
            <w:vAlign w:val="center"/>
          </w:tcPr>
          <w:p w:rsidR="00DE78F5" w:rsidRDefault="00DE78F5">
            <w:pPr>
              <w:widowControl/>
              <w:adjustRightInd w:val="0"/>
              <w:snapToGrid w:val="0"/>
              <w:spacing w:line="240" w:lineRule="exact"/>
              <w:jc w:val="center"/>
              <w:rPr>
                <w:bCs/>
                <w:color w:val="000000"/>
                <w:sz w:val="18"/>
                <w:szCs w:val="18"/>
              </w:rPr>
            </w:pPr>
          </w:p>
        </w:tc>
      </w:tr>
      <w:tr w:rsidR="00DE78F5">
        <w:trPr>
          <w:trHeight w:val="284"/>
          <w:jc w:val="center"/>
        </w:trPr>
        <w:tc>
          <w:tcPr>
            <w:tcW w:w="3296" w:type="dxa"/>
            <w:vAlign w:val="center"/>
          </w:tcPr>
          <w:p w:rsidR="00DE78F5" w:rsidRDefault="00DA4CEA">
            <w:pPr>
              <w:jc w:val="left"/>
              <w:rPr>
                <w:rFonts w:ascii="宋体"/>
                <w:bCs/>
                <w:color w:val="000000"/>
                <w:sz w:val="18"/>
                <w:szCs w:val="18"/>
              </w:rPr>
            </w:pPr>
            <w:r>
              <w:rPr>
                <w:rFonts w:ascii="宋体" w:hAnsi="宋体" w:cs="宋体" w:hint="eastAsia"/>
                <w:color w:val="000000"/>
                <w:kern w:val="0"/>
                <w:sz w:val="18"/>
                <w:szCs w:val="18"/>
              </w:rPr>
              <w:t>教育实习</w:t>
            </w:r>
          </w:p>
        </w:tc>
        <w:tc>
          <w:tcPr>
            <w:tcW w:w="1590"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579"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237" w:type="dxa"/>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H</w:t>
            </w:r>
          </w:p>
        </w:tc>
        <w:tc>
          <w:tcPr>
            <w:tcW w:w="1589" w:type="dxa"/>
            <w:vAlign w:val="center"/>
          </w:tcPr>
          <w:p w:rsidR="00DE78F5" w:rsidRDefault="00DE78F5">
            <w:pPr>
              <w:widowControl/>
              <w:adjustRightInd w:val="0"/>
              <w:snapToGrid w:val="0"/>
              <w:spacing w:line="240" w:lineRule="exact"/>
              <w:jc w:val="center"/>
              <w:rPr>
                <w:bCs/>
                <w:color w:val="000000"/>
                <w:sz w:val="18"/>
                <w:szCs w:val="18"/>
              </w:rPr>
            </w:pPr>
          </w:p>
        </w:tc>
        <w:tc>
          <w:tcPr>
            <w:tcW w:w="1599" w:type="dxa"/>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M</w:t>
            </w:r>
          </w:p>
        </w:tc>
        <w:tc>
          <w:tcPr>
            <w:tcW w:w="1374" w:type="dxa"/>
            <w:vAlign w:val="center"/>
          </w:tcPr>
          <w:p w:rsidR="00DE78F5" w:rsidRDefault="00DE78F5">
            <w:pPr>
              <w:widowControl/>
              <w:adjustRightInd w:val="0"/>
              <w:snapToGrid w:val="0"/>
              <w:spacing w:line="240" w:lineRule="exact"/>
              <w:jc w:val="center"/>
              <w:rPr>
                <w:bCs/>
                <w:color w:val="000000"/>
                <w:sz w:val="18"/>
                <w:szCs w:val="18"/>
              </w:rPr>
            </w:pPr>
          </w:p>
        </w:tc>
      </w:tr>
      <w:tr w:rsidR="00DE78F5">
        <w:trPr>
          <w:trHeight w:val="284"/>
          <w:jc w:val="center"/>
        </w:trPr>
        <w:tc>
          <w:tcPr>
            <w:tcW w:w="3296" w:type="dxa"/>
            <w:vAlign w:val="center"/>
          </w:tcPr>
          <w:p w:rsidR="00DE78F5" w:rsidRDefault="00DA4CEA">
            <w:pPr>
              <w:jc w:val="left"/>
              <w:rPr>
                <w:rFonts w:ascii="宋体"/>
                <w:iCs/>
                <w:color w:val="000000"/>
                <w:sz w:val="18"/>
                <w:szCs w:val="18"/>
              </w:rPr>
            </w:pPr>
            <w:r>
              <w:rPr>
                <w:rFonts w:ascii="宋体" w:hAnsi="宋体" w:cs="宋体" w:hint="eastAsia"/>
                <w:color w:val="000000"/>
                <w:kern w:val="0"/>
                <w:sz w:val="18"/>
                <w:szCs w:val="18"/>
              </w:rPr>
              <w:t>毕业论文</w:t>
            </w:r>
          </w:p>
        </w:tc>
        <w:tc>
          <w:tcPr>
            <w:tcW w:w="1590" w:type="dxa"/>
            <w:shd w:val="clear" w:color="auto" w:fill="FFFFFF"/>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H</w:t>
            </w:r>
          </w:p>
        </w:tc>
        <w:tc>
          <w:tcPr>
            <w:tcW w:w="1579"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955" w:type="dxa"/>
            <w:shd w:val="clear" w:color="auto" w:fill="FFFFFF"/>
            <w:vAlign w:val="center"/>
          </w:tcPr>
          <w:p w:rsidR="00DE78F5" w:rsidRDefault="00DE78F5">
            <w:pPr>
              <w:widowControl/>
              <w:adjustRightInd w:val="0"/>
              <w:snapToGrid w:val="0"/>
              <w:spacing w:line="240" w:lineRule="exact"/>
              <w:jc w:val="center"/>
              <w:rPr>
                <w:bCs/>
                <w:color w:val="000000"/>
                <w:sz w:val="18"/>
                <w:szCs w:val="18"/>
              </w:rPr>
            </w:pPr>
          </w:p>
        </w:tc>
        <w:tc>
          <w:tcPr>
            <w:tcW w:w="1237" w:type="dxa"/>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H</w:t>
            </w:r>
          </w:p>
        </w:tc>
        <w:tc>
          <w:tcPr>
            <w:tcW w:w="1589" w:type="dxa"/>
            <w:vAlign w:val="center"/>
          </w:tcPr>
          <w:p w:rsidR="00DE78F5" w:rsidRDefault="00DE78F5">
            <w:pPr>
              <w:widowControl/>
              <w:adjustRightInd w:val="0"/>
              <w:snapToGrid w:val="0"/>
              <w:spacing w:line="240" w:lineRule="exact"/>
              <w:jc w:val="center"/>
              <w:rPr>
                <w:bCs/>
                <w:color w:val="000000"/>
                <w:sz w:val="18"/>
                <w:szCs w:val="18"/>
              </w:rPr>
            </w:pPr>
          </w:p>
        </w:tc>
        <w:tc>
          <w:tcPr>
            <w:tcW w:w="1599" w:type="dxa"/>
            <w:vAlign w:val="center"/>
          </w:tcPr>
          <w:p w:rsidR="00DE78F5" w:rsidRDefault="00DE78F5">
            <w:pPr>
              <w:widowControl/>
              <w:adjustRightInd w:val="0"/>
              <w:snapToGrid w:val="0"/>
              <w:spacing w:line="240" w:lineRule="exact"/>
              <w:jc w:val="center"/>
              <w:rPr>
                <w:bCs/>
                <w:color w:val="000000"/>
                <w:sz w:val="18"/>
                <w:szCs w:val="18"/>
              </w:rPr>
            </w:pPr>
          </w:p>
        </w:tc>
        <w:tc>
          <w:tcPr>
            <w:tcW w:w="1374" w:type="dxa"/>
            <w:vAlign w:val="center"/>
          </w:tcPr>
          <w:p w:rsidR="00DE78F5" w:rsidRDefault="00DA4CEA">
            <w:pPr>
              <w:widowControl/>
              <w:adjustRightInd w:val="0"/>
              <w:snapToGrid w:val="0"/>
              <w:spacing w:line="240" w:lineRule="exact"/>
              <w:jc w:val="center"/>
              <w:rPr>
                <w:bCs/>
                <w:color w:val="000000"/>
                <w:sz w:val="18"/>
                <w:szCs w:val="18"/>
              </w:rPr>
            </w:pPr>
            <w:r>
              <w:rPr>
                <w:bCs/>
                <w:color w:val="000000"/>
                <w:sz w:val="18"/>
                <w:szCs w:val="18"/>
              </w:rPr>
              <w:t>M</w:t>
            </w:r>
          </w:p>
        </w:tc>
      </w:tr>
    </w:tbl>
    <w:p w:rsidR="00DE78F5" w:rsidRDefault="00DA4CEA">
      <w:pPr>
        <w:rPr>
          <w:rFonts w:ascii="宋体"/>
          <w:color w:val="000000"/>
          <w:szCs w:val="21"/>
        </w:rPr>
      </w:pPr>
      <w:r>
        <w:rPr>
          <w:rFonts w:ascii="宋体" w:hAnsi="宋体" w:hint="eastAsia"/>
          <w:color w:val="000000"/>
          <w:szCs w:val="21"/>
        </w:rPr>
        <w:t>注：</w:t>
      </w:r>
      <w:r>
        <w:rPr>
          <w:rFonts w:ascii="宋体" w:hAnsi="宋体"/>
          <w:color w:val="000000"/>
          <w:szCs w:val="21"/>
        </w:rPr>
        <w:t>H-</w:t>
      </w:r>
      <w:r>
        <w:rPr>
          <w:rFonts w:ascii="宋体" w:hAnsi="宋体" w:hint="eastAsia"/>
          <w:color w:val="000000"/>
          <w:szCs w:val="21"/>
        </w:rPr>
        <w:t>高度相关；</w:t>
      </w:r>
      <w:r>
        <w:rPr>
          <w:rFonts w:ascii="宋体" w:hAnsi="宋体"/>
          <w:color w:val="000000"/>
          <w:szCs w:val="21"/>
        </w:rPr>
        <w:t>M-</w:t>
      </w:r>
      <w:r>
        <w:rPr>
          <w:rFonts w:ascii="宋体" w:hAnsi="宋体" w:hint="eastAsia"/>
          <w:color w:val="000000"/>
          <w:szCs w:val="21"/>
        </w:rPr>
        <w:t>中等相关；</w:t>
      </w:r>
      <w:r>
        <w:rPr>
          <w:rFonts w:ascii="宋体" w:hAnsi="宋体"/>
          <w:color w:val="000000"/>
          <w:szCs w:val="21"/>
        </w:rPr>
        <w:t>L-</w:t>
      </w:r>
      <w:r>
        <w:rPr>
          <w:rFonts w:ascii="宋体" w:hAnsi="宋体" w:hint="eastAsia"/>
          <w:color w:val="000000"/>
          <w:szCs w:val="21"/>
        </w:rPr>
        <w:t>弱相关。</w:t>
      </w:r>
    </w:p>
    <w:p w:rsidR="00DE78F5" w:rsidRDefault="00DE78F5">
      <w:pPr>
        <w:ind w:firstLine="421"/>
        <w:rPr>
          <w:rFonts w:ascii="黑体" w:eastAsia="黑体" w:hAnsi="黑体" w:cs="黑体"/>
          <w:b/>
          <w:color w:val="000000"/>
          <w:szCs w:val="21"/>
        </w:rPr>
      </w:pPr>
    </w:p>
    <w:p w:rsidR="00DE78F5" w:rsidRDefault="00DE78F5">
      <w:pPr>
        <w:rPr>
          <w:rFonts w:ascii="宋体"/>
          <w:color w:val="000000"/>
          <w:szCs w:val="21"/>
        </w:rPr>
      </w:pPr>
    </w:p>
    <w:p w:rsidR="00DE78F5" w:rsidRDefault="00DE78F5">
      <w:pPr>
        <w:rPr>
          <w:rFonts w:ascii="宋体"/>
          <w:color w:val="000000"/>
          <w:szCs w:val="21"/>
        </w:rPr>
      </w:pPr>
    </w:p>
    <w:p w:rsidR="00DE78F5" w:rsidRDefault="00DA4CEA">
      <w:pPr>
        <w:ind w:right="420"/>
        <w:jc w:val="center"/>
        <w:rPr>
          <w:color w:val="000000"/>
        </w:rPr>
      </w:pPr>
      <w:r>
        <w:rPr>
          <w:color w:val="000000"/>
        </w:rPr>
        <w:t xml:space="preserve">                                                                        </w:t>
      </w:r>
      <w:r>
        <w:rPr>
          <w:rFonts w:hint="eastAsia"/>
          <w:color w:val="000000"/>
        </w:rPr>
        <w:t>制定人：毛伟霞</w:t>
      </w:r>
    </w:p>
    <w:p w:rsidR="00DE78F5" w:rsidRDefault="00DA4CEA">
      <w:pPr>
        <w:ind w:right="420"/>
        <w:jc w:val="center"/>
        <w:rPr>
          <w:color w:val="000000"/>
        </w:rPr>
      </w:pPr>
      <w:r>
        <w:rPr>
          <w:color w:val="000000"/>
        </w:rPr>
        <w:t xml:space="preserve">                                                                        </w:t>
      </w:r>
      <w:r>
        <w:rPr>
          <w:rFonts w:hint="eastAsia"/>
          <w:color w:val="000000"/>
        </w:rPr>
        <w:t>审核人：刘秋云</w:t>
      </w:r>
    </w:p>
    <w:p w:rsidR="00DE78F5" w:rsidRDefault="00DA4CEA" w:rsidP="000302A9">
      <w:pPr>
        <w:ind w:right="420" w:firstLineChars="4950" w:firstLine="10395"/>
        <w:rPr>
          <w:rFonts w:ascii="??" w:hAnsi="??" w:cs="宋体"/>
          <w:bCs/>
          <w:color w:val="000000"/>
          <w:kern w:val="0"/>
          <w:sz w:val="24"/>
        </w:rPr>
      </w:pPr>
      <w:r>
        <w:rPr>
          <w:rFonts w:hint="eastAsia"/>
          <w:color w:val="000000"/>
        </w:rPr>
        <w:t>批准人：李建芹</w:t>
      </w:r>
    </w:p>
    <w:sectPr w:rsidR="00DE78F5" w:rsidSect="00DE78F5">
      <w:pgSz w:w="16838" w:h="11906" w:orient="landscape"/>
      <w:pgMar w:top="1304" w:right="1474" w:bottom="1304" w:left="1361" w:header="851" w:footer="907" w:gutter="0"/>
      <w:cols w:space="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CEA" w:rsidRDefault="00DA4CEA" w:rsidP="00DE78F5">
      <w:r>
        <w:separator/>
      </w:r>
    </w:p>
  </w:endnote>
  <w:endnote w:type="continuationSeparator" w:id="0">
    <w:p w:rsidR="00DA4CEA" w:rsidRDefault="00DA4CEA" w:rsidP="00DE78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charset w:val="00"/>
    <w:family w:val="swiss"/>
    <w:pitch w:val="default"/>
    <w:sig w:usb0="00000000" w:usb1="00000000" w:usb2="00000000" w:usb3="00000000" w:csb0="0000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8F5" w:rsidRDefault="00DE78F5">
    <w:pPr>
      <w:pStyle w:val="a5"/>
      <w:framePr w:wrap="around" w:vAnchor="text" w:hAnchor="margin" w:xAlign="right" w:y="1"/>
      <w:rPr>
        <w:rStyle w:val="a7"/>
      </w:rPr>
    </w:pPr>
    <w:r>
      <w:rPr>
        <w:rStyle w:val="a7"/>
      </w:rPr>
      <w:fldChar w:fldCharType="begin"/>
    </w:r>
    <w:r w:rsidR="00DA4CEA">
      <w:rPr>
        <w:rStyle w:val="a7"/>
      </w:rPr>
      <w:instrText xml:space="preserve">PAGE  </w:instrText>
    </w:r>
    <w:r>
      <w:rPr>
        <w:rStyle w:val="a7"/>
      </w:rPr>
      <w:fldChar w:fldCharType="end"/>
    </w:r>
  </w:p>
  <w:p w:rsidR="00DE78F5" w:rsidRDefault="00DE78F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8F5" w:rsidRDefault="00DE78F5">
    <w:pPr>
      <w:pStyle w:val="a5"/>
      <w:jc w:val="center"/>
    </w:pPr>
    <w:r w:rsidRPr="00DE78F5">
      <w:fldChar w:fldCharType="begin"/>
    </w:r>
    <w:r w:rsidR="00DA4CEA">
      <w:instrText xml:space="preserve"> PAGE   \* MERGEFORMAT </w:instrText>
    </w:r>
    <w:r w:rsidRPr="00DE78F5">
      <w:fldChar w:fldCharType="separate"/>
    </w:r>
    <w:r w:rsidR="000302A9" w:rsidRPr="000302A9">
      <w:rPr>
        <w:noProof/>
        <w:lang w:val="zh-CN"/>
      </w:rPr>
      <w:t>8</w:t>
    </w:r>
    <w:r>
      <w:rPr>
        <w:lang w:val="zh-CN"/>
      </w:rPr>
      <w:fldChar w:fldCharType="end"/>
    </w:r>
  </w:p>
  <w:p w:rsidR="00DE78F5" w:rsidRDefault="00DE78F5">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CEA" w:rsidRDefault="00DA4CEA" w:rsidP="00DE78F5">
      <w:r>
        <w:separator/>
      </w:r>
    </w:p>
  </w:footnote>
  <w:footnote w:type="continuationSeparator" w:id="0">
    <w:p w:rsidR="00DA4CEA" w:rsidRDefault="00DA4CEA" w:rsidP="00DE78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8F5" w:rsidRDefault="00DE78F5">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1AB796"/>
    <w:multiLevelType w:val="singleLevel"/>
    <w:tmpl w:val="591AB796"/>
    <w:lvl w:ilvl="0">
      <w:start w:val="6"/>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rawingGridVerticalSpacing w:val="156"/>
  <w:noPunctuationKerning/>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7F90"/>
    <w:rsid w:val="000019F4"/>
    <w:rsid w:val="00002A80"/>
    <w:rsid w:val="00005215"/>
    <w:rsid w:val="00005553"/>
    <w:rsid w:val="00005756"/>
    <w:rsid w:val="0001000F"/>
    <w:rsid w:val="00010BCE"/>
    <w:rsid w:val="00012DA0"/>
    <w:rsid w:val="00014A5E"/>
    <w:rsid w:val="00015F99"/>
    <w:rsid w:val="000302A9"/>
    <w:rsid w:val="0003283B"/>
    <w:rsid w:val="00032BAC"/>
    <w:rsid w:val="00033528"/>
    <w:rsid w:val="00035079"/>
    <w:rsid w:val="00041C94"/>
    <w:rsid w:val="000426B4"/>
    <w:rsid w:val="00044335"/>
    <w:rsid w:val="0004624A"/>
    <w:rsid w:val="00047F6C"/>
    <w:rsid w:val="0005185A"/>
    <w:rsid w:val="00052A98"/>
    <w:rsid w:val="00053E84"/>
    <w:rsid w:val="00060DB7"/>
    <w:rsid w:val="0006215C"/>
    <w:rsid w:val="0006438A"/>
    <w:rsid w:val="00065149"/>
    <w:rsid w:val="00066B78"/>
    <w:rsid w:val="0006753D"/>
    <w:rsid w:val="000718EA"/>
    <w:rsid w:val="00072AA0"/>
    <w:rsid w:val="00072DF8"/>
    <w:rsid w:val="000739DE"/>
    <w:rsid w:val="00080ECF"/>
    <w:rsid w:val="00082BBE"/>
    <w:rsid w:val="00082C5B"/>
    <w:rsid w:val="000848D9"/>
    <w:rsid w:val="00085DEB"/>
    <w:rsid w:val="000869F7"/>
    <w:rsid w:val="00093C5F"/>
    <w:rsid w:val="00094B00"/>
    <w:rsid w:val="00095197"/>
    <w:rsid w:val="000A1752"/>
    <w:rsid w:val="000A1E44"/>
    <w:rsid w:val="000A43F2"/>
    <w:rsid w:val="000A6945"/>
    <w:rsid w:val="000B03F1"/>
    <w:rsid w:val="000B08E0"/>
    <w:rsid w:val="000B2C95"/>
    <w:rsid w:val="000B362F"/>
    <w:rsid w:val="000B58CF"/>
    <w:rsid w:val="000C4DD4"/>
    <w:rsid w:val="000C5F1C"/>
    <w:rsid w:val="000D3FEB"/>
    <w:rsid w:val="000D546E"/>
    <w:rsid w:val="000D6ACA"/>
    <w:rsid w:val="000D754B"/>
    <w:rsid w:val="000E03B6"/>
    <w:rsid w:val="000E3F4A"/>
    <w:rsid w:val="000F30A9"/>
    <w:rsid w:val="000F54A8"/>
    <w:rsid w:val="0010046E"/>
    <w:rsid w:val="00106EEC"/>
    <w:rsid w:val="00107C01"/>
    <w:rsid w:val="00107D89"/>
    <w:rsid w:val="00107F6D"/>
    <w:rsid w:val="00111BDB"/>
    <w:rsid w:val="00111C17"/>
    <w:rsid w:val="001120FB"/>
    <w:rsid w:val="0011210A"/>
    <w:rsid w:val="0011314E"/>
    <w:rsid w:val="001139A9"/>
    <w:rsid w:val="00114441"/>
    <w:rsid w:val="00114644"/>
    <w:rsid w:val="00114867"/>
    <w:rsid w:val="001151C7"/>
    <w:rsid w:val="00117DD8"/>
    <w:rsid w:val="00120159"/>
    <w:rsid w:val="00120353"/>
    <w:rsid w:val="00120CA6"/>
    <w:rsid w:val="001217BC"/>
    <w:rsid w:val="00122B52"/>
    <w:rsid w:val="00124511"/>
    <w:rsid w:val="00124EA2"/>
    <w:rsid w:val="00127F66"/>
    <w:rsid w:val="001303A7"/>
    <w:rsid w:val="00130D5F"/>
    <w:rsid w:val="00131012"/>
    <w:rsid w:val="001325B5"/>
    <w:rsid w:val="00135C06"/>
    <w:rsid w:val="00136705"/>
    <w:rsid w:val="00140D45"/>
    <w:rsid w:val="001443D8"/>
    <w:rsid w:val="00144DCB"/>
    <w:rsid w:val="0015640F"/>
    <w:rsid w:val="00164952"/>
    <w:rsid w:val="00165606"/>
    <w:rsid w:val="00166B6B"/>
    <w:rsid w:val="00171C46"/>
    <w:rsid w:val="001735AA"/>
    <w:rsid w:val="00173FC2"/>
    <w:rsid w:val="00175F02"/>
    <w:rsid w:val="00176F56"/>
    <w:rsid w:val="00177ED0"/>
    <w:rsid w:val="00182CB8"/>
    <w:rsid w:val="001851B4"/>
    <w:rsid w:val="00190986"/>
    <w:rsid w:val="001A39F7"/>
    <w:rsid w:val="001A63A5"/>
    <w:rsid w:val="001A66DA"/>
    <w:rsid w:val="001A6CB0"/>
    <w:rsid w:val="001A7987"/>
    <w:rsid w:val="001B059B"/>
    <w:rsid w:val="001B06EA"/>
    <w:rsid w:val="001B47B1"/>
    <w:rsid w:val="001B5D93"/>
    <w:rsid w:val="001B61F8"/>
    <w:rsid w:val="001C0D76"/>
    <w:rsid w:val="001C1345"/>
    <w:rsid w:val="001C358E"/>
    <w:rsid w:val="001C497D"/>
    <w:rsid w:val="001C61C8"/>
    <w:rsid w:val="001C6D78"/>
    <w:rsid w:val="001D2FAA"/>
    <w:rsid w:val="001D59B4"/>
    <w:rsid w:val="001D5FA7"/>
    <w:rsid w:val="001D6077"/>
    <w:rsid w:val="001D6B05"/>
    <w:rsid w:val="001D7E3A"/>
    <w:rsid w:val="001E1D03"/>
    <w:rsid w:val="001E386C"/>
    <w:rsid w:val="001E4712"/>
    <w:rsid w:val="001E518C"/>
    <w:rsid w:val="001E519C"/>
    <w:rsid w:val="001E685C"/>
    <w:rsid w:val="001E78F9"/>
    <w:rsid w:val="001F057A"/>
    <w:rsid w:val="001F0D64"/>
    <w:rsid w:val="001F117F"/>
    <w:rsid w:val="001F29AB"/>
    <w:rsid w:val="001F348C"/>
    <w:rsid w:val="001F427C"/>
    <w:rsid w:val="001F46F3"/>
    <w:rsid w:val="001F4D48"/>
    <w:rsid w:val="00200881"/>
    <w:rsid w:val="0020467B"/>
    <w:rsid w:val="00205592"/>
    <w:rsid w:val="00211D4D"/>
    <w:rsid w:val="00212BA5"/>
    <w:rsid w:val="002168D4"/>
    <w:rsid w:val="00216CF0"/>
    <w:rsid w:val="00216FB0"/>
    <w:rsid w:val="00223151"/>
    <w:rsid w:val="00225E47"/>
    <w:rsid w:val="00230EBF"/>
    <w:rsid w:val="002326E4"/>
    <w:rsid w:val="00233CEB"/>
    <w:rsid w:val="002356D6"/>
    <w:rsid w:val="0023641F"/>
    <w:rsid w:val="0023701B"/>
    <w:rsid w:val="00237160"/>
    <w:rsid w:val="00237BF8"/>
    <w:rsid w:val="00241FDC"/>
    <w:rsid w:val="00243EEA"/>
    <w:rsid w:val="0024649B"/>
    <w:rsid w:val="00247B3E"/>
    <w:rsid w:val="00251946"/>
    <w:rsid w:val="002533BE"/>
    <w:rsid w:val="0025639E"/>
    <w:rsid w:val="002600D3"/>
    <w:rsid w:val="002641D8"/>
    <w:rsid w:val="00266ECC"/>
    <w:rsid w:val="00275185"/>
    <w:rsid w:val="00275955"/>
    <w:rsid w:val="00276D10"/>
    <w:rsid w:val="00281A18"/>
    <w:rsid w:val="00282DD9"/>
    <w:rsid w:val="002868D5"/>
    <w:rsid w:val="00287624"/>
    <w:rsid w:val="00287A7F"/>
    <w:rsid w:val="0029071A"/>
    <w:rsid w:val="0029105C"/>
    <w:rsid w:val="00293754"/>
    <w:rsid w:val="00296BC1"/>
    <w:rsid w:val="002973F2"/>
    <w:rsid w:val="002A57C0"/>
    <w:rsid w:val="002A76CE"/>
    <w:rsid w:val="002A7B7C"/>
    <w:rsid w:val="002B3D16"/>
    <w:rsid w:val="002B4AE2"/>
    <w:rsid w:val="002B58ED"/>
    <w:rsid w:val="002C0793"/>
    <w:rsid w:val="002C0F48"/>
    <w:rsid w:val="002C3A07"/>
    <w:rsid w:val="002C6C82"/>
    <w:rsid w:val="002D199E"/>
    <w:rsid w:val="002D5750"/>
    <w:rsid w:val="002D58DB"/>
    <w:rsid w:val="002D5C4B"/>
    <w:rsid w:val="002D6D1A"/>
    <w:rsid w:val="002D760E"/>
    <w:rsid w:val="002E33FB"/>
    <w:rsid w:val="002E3D70"/>
    <w:rsid w:val="002E4231"/>
    <w:rsid w:val="002E48D1"/>
    <w:rsid w:val="002E56C6"/>
    <w:rsid w:val="002F3660"/>
    <w:rsid w:val="002F4AC6"/>
    <w:rsid w:val="002F5F1F"/>
    <w:rsid w:val="002F650D"/>
    <w:rsid w:val="002F6B3D"/>
    <w:rsid w:val="002F7204"/>
    <w:rsid w:val="00300B53"/>
    <w:rsid w:val="00301AC2"/>
    <w:rsid w:val="00303549"/>
    <w:rsid w:val="003053AE"/>
    <w:rsid w:val="0030567E"/>
    <w:rsid w:val="003114DE"/>
    <w:rsid w:val="00311716"/>
    <w:rsid w:val="00313FEC"/>
    <w:rsid w:val="00314AF4"/>
    <w:rsid w:val="0031617F"/>
    <w:rsid w:val="00316F95"/>
    <w:rsid w:val="00320961"/>
    <w:rsid w:val="00320F3B"/>
    <w:rsid w:val="00326AA8"/>
    <w:rsid w:val="00331AC5"/>
    <w:rsid w:val="003328E1"/>
    <w:rsid w:val="00340DFE"/>
    <w:rsid w:val="003440D9"/>
    <w:rsid w:val="0034594C"/>
    <w:rsid w:val="00345FC1"/>
    <w:rsid w:val="00346DAB"/>
    <w:rsid w:val="00347266"/>
    <w:rsid w:val="003511A2"/>
    <w:rsid w:val="00357E3F"/>
    <w:rsid w:val="00363A50"/>
    <w:rsid w:val="00363FA6"/>
    <w:rsid w:val="00366663"/>
    <w:rsid w:val="00366EBB"/>
    <w:rsid w:val="00366EC1"/>
    <w:rsid w:val="00367473"/>
    <w:rsid w:val="0036757F"/>
    <w:rsid w:val="003701A2"/>
    <w:rsid w:val="00371A5C"/>
    <w:rsid w:val="003738E5"/>
    <w:rsid w:val="00375A57"/>
    <w:rsid w:val="00376039"/>
    <w:rsid w:val="00380F76"/>
    <w:rsid w:val="00381150"/>
    <w:rsid w:val="003859A9"/>
    <w:rsid w:val="00385E90"/>
    <w:rsid w:val="0039185A"/>
    <w:rsid w:val="00392C03"/>
    <w:rsid w:val="00392F79"/>
    <w:rsid w:val="00394398"/>
    <w:rsid w:val="003A0A4A"/>
    <w:rsid w:val="003A0C0B"/>
    <w:rsid w:val="003A2666"/>
    <w:rsid w:val="003A39AA"/>
    <w:rsid w:val="003A48AE"/>
    <w:rsid w:val="003B3F3E"/>
    <w:rsid w:val="003B4077"/>
    <w:rsid w:val="003B578E"/>
    <w:rsid w:val="003B7BE1"/>
    <w:rsid w:val="003C4117"/>
    <w:rsid w:val="003C434D"/>
    <w:rsid w:val="003D261A"/>
    <w:rsid w:val="003D39CF"/>
    <w:rsid w:val="003E0231"/>
    <w:rsid w:val="003E3890"/>
    <w:rsid w:val="003E417A"/>
    <w:rsid w:val="003F0880"/>
    <w:rsid w:val="003F2E83"/>
    <w:rsid w:val="003F7F84"/>
    <w:rsid w:val="0040066E"/>
    <w:rsid w:val="00407A83"/>
    <w:rsid w:val="0041396B"/>
    <w:rsid w:val="00413B6F"/>
    <w:rsid w:val="00421108"/>
    <w:rsid w:val="004216E6"/>
    <w:rsid w:val="00425ED8"/>
    <w:rsid w:val="00426C61"/>
    <w:rsid w:val="00430358"/>
    <w:rsid w:val="00430FE1"/>
    <w:rsid w:val="004325E1"/>
    <w:rsid w:val="0043298E"/>
    <w:rsid w:val="00433B86"/>
    <w:rsid w:val="0043488A"/>
    <w:rsid w:val="00434B02"/>
    <w:rsid w:val="00435800"/>
    <w:rsid w:val="00435CBC"/>
    <w:rsid w:val="004376FF"/>
    <w:rsid w:val="00437AC0"/>
    <w:rsid w:val="004403F6"/>
    <w:rsid w:val="004447B0"/>
    <w:rsid w:val="00446982"/>
    <w:rsid w:val="0044785D"/>
    <w:rsid w:val="00450135"/>
    <w:rsid w:val="004541E0"/>
    <w:rsid w:val="004550BA"/>
    <w:rsid w:val="00460169"/>
    <w:rsid w:val="00460529"/>
    <w:rsid w:val="00462B77"/>
    <w:rsid w:val="0046443F"/>
    <w:rsid w:val="004651BA"/>
    <w:rsid w:val="00466532"/>
    <w:rsid w:val="00466AD4"/>
    <w:rsid w:val="0047113D"/>
    <w:rsid w:val="00472F4F"/>
    <w:rsid w:val="004759D9"/>
    <w:rsid w:val="004800BD"/>
    <w:rsid w:val="0048131C"/>
    <w:rsid w:val="004935AF"/>
    <w:rsid w:val="00493E70"/>
    <w:rsid w:val="00495674"/>
    <w:rsid w:val="00497688"/>
    <w:rsid w:val="004A0118"/>
    <w:rsid w:val="004A02F2"/>
    <w:rsid w:val="004A6AFC"/>
    <w:rsid w:val="004B0EB0"/>
    <w:rsid w:val="004B1152"/>
    <w:rsid w:val="004B243E"/>
    <w:rsid w:val="004B4604"/>
    <w:rsid w:val="004B7DEF"/>
    <w:rsid w:val="004C019F"/>
    <w:rsid w:val="004C034E"/>
    <w:rsid w:val="004C2B2B"/>
    <w:rsid w:val="004C7160"/>
    <w:rsid w:val="004C796B"/>
    <w:rsid w:val="004D3476"/>
    <w:rsid w:val="004E145E"/>
    <w:rsid w:val="004E15F7"/>
    <w:rsid w:val="004E1F69"/>
    <w:rsid w:val="004E29C7"/>
    <w:rsid w:val="004E2B02"/>
    <w:rsid w:val="004E4718"/>
    <w:rsid w:val="004E67B1"/>
    <w:rsid w:val="004E6C94"/>
    <w:rsid w:val="004E7B54"/>
    <w:rsid w:val="004E7CCA"/>
    <w:rsid w:val="004F4D62"/>
    <w:rsid w:val="004F5B75"/>
    <w:rsid w:val="004F7A65"/>
    <w:rsid w:val="0050175D"/>
    <w:rsid w:val="00504972"/>
    <w:rsid w:val="00504B33"/>
    <w:rsid w:val="005125AE"/>
    <w:rsid w:val="00512A0D"/>
    <w:rsid w:val="00520696"/>
    <w:rsid w:val="00520ED7"/>
    <w:rsid w:val="005211B2"/>
    <w:rsid w:val="00521D61"/>
    <w:rsid w:val="00522104"/>
    <w:rsid w:val="00531CFE"/>
    <w:rsid w:val="00532480"/>
    <w:rsid w:val="00534DBC"/>
    <w:rsid w:val="00545313"/>
    <w:rsid w:val="005465AC"/>
    <w:rsid w:val="005467F2"/>
    <w:rsid w:val="00546D02"/>
    <w:rsid w:val="0055205D"/>
    <w:rsid w:val="00555D58"/>
    <w:rsid w:val="00556BB9"/>
    <w:rsid w:val="00560C07"/>
    <w:rsid w:val="005673F5"/>
    <w:rsid w:val="0057218A"/>
    <w:rsid w:val="0057353F"/>
    <w:rsid w:val="00576E91"/>
    <w:rsid w:val="00581FCF"/>
    <w:rsid w:val="00582AD3"/>
    <w:rsid w:val="00583856"/>
    <w:rsid w:val="00585DAF"/>
    <w:rsid w:val="00586CC3"/>
    <w:rsid w:val="00587F03"/>
    <w:rsid w:val="00587F99"/>
    <w:rsid w:val="005914A9"/>
    <w:rsid w:val="0059317D"/>
    <w:rsid w:val="00594035"/>
    <w:rsid w:val="005A31AB"/>
    <w:rsid w:val="005A53DE"/>
    <w:rsid w:val="005A55C8"/>
    <w:rsid w:val="005A6218"/>
    <w:rsid w:val="005B04E9"/>
    <w:rsid w:val="005B2114"/>
    <w:rsid w:val="005B25EA"/>
    <w:rsid w:val="005B424D"/>
    <w:rsid w:val="005B4797"/>
    <w:rsid w:val="005B6F6F"/>
    <w:rsid w:val="005C7405"/>
    <w:rsid w:val="005D1DFB"/>
    <w:rsid w:val="005E27ED"/>
    <w:rsid w:val="005E723A"/>
    <w:rsid w:val="005F4184"/>
    <w:rsid w:val="005F6681"/>
    <w:rsid w:val="00600361"/>
    <w:rsid w:val="00600B0F"/>
    <w:rsid w:val="0060121C"/>
    <w:rsid w:val="00601336"/>
    <w:rsid w:val="00603207"/>
    <w:rsid w:val="00603DB0"/>
    <w:rsid w:val="00604A2E"/>
    <w:rsid w:val="00605341"/>
    <w:rsid w:val="0060595C"/>
    <w:rsid w:val="0061098A"/>
    <w:rsid w:val="00610EB2"/>
    <w:rsid w:val="006119C5"/>
    <w:rsid w:val="0061235E"/>
    <w:rsid w:val="00613D10"/>
    <w:rsid w:val="00615100"/>
    <w:rsid w:val="006234B0"/>
    <w:rsid w:val="00625B3C"/>
    <w:rsid w:val="00626B3C"/>
    <w:rsid w:val="00630211"/>
    <w:rsid w:val="006308E1"/>
    <w:rsid w:val="0063332B"/>
    <w:rsid w:val="006354C7"/>
    <w:rsid w:val="006360DA"/>
    <w:rsid w:val="00636D9B"/>
    <w:rsid w:val="00637338"/>
    <w:rsid w:val="0064069E"/>
    <w:rsid w:val="00641CA7"/>
    <w:rsid w:val="00642F15"/>
    <w:rsid w:val="00644CF9"/>
    <w:rsid w:val="0064686A"/>
    <w:rsid w:val="00650FCE"/>
    <w:rsid w:val="0065105A"/>
    <w:rsid w:val="006549C0"/>
    <w:rsid w:val="00656155"/>
    <w:rsid w:val="00657D16"/>
    <w:rsid w:val="00661CF9"/>
    <w:rsid w:val="006629AC"/>
    <w:rsid w:val="006636D9"/>
    <w:rsid w:val="00666003"/>
    <w:rsid w:val="006702A0"/>
    <w:rsid w:val="00673922"/>
    <w:rsid w:val="00673EE2"/>
    <w:rsid w:val="00674207"/>
    <w:rsid w:val="006748A5"/>
    <w:rsid w:val="00681422"/>
    <w:rsid w:val="00682D55"/>
    <w:rsid w:val="006912AA"/>
    <w:rsid w:val="0069312D"/>
    <w:rsid w:val="0069566B"/>
    <w:rsid w:val="00695FAD"/>
    <w:rsid w:val="006967BD"/>
    <w:rsid w:val="006A40AE"/>
    <w:rsid w:val="006A431F"/>
    <w:rsid w:val="006A6A8C"/>
    <w:rsid w:val="006B1845"/>
    <w:rsid w:val="006B2CE3"/>
    <w:rsid w:val="006B368D"/>
    <w:rsid w:val="006B4063"/>
    <w:rsid w:val="006B4746"/>
    <w:rsid w:val="006B6E4F"/>
    <w:rsid w:val="006B75A1"/>
    <w:rsid w:val="006B7600"/>
    <w:rsid w:val="006C393E"/>
    <w:rsid w:val="006C5B26"/>
    <w:rsid w:val="006D0519"/>
    <w:rsid w:val="006D38EC"/>
    <w:rsid w:val="006D5761"/>
    <w:rsid w:val="006D5E55"/>
    <w:rsid w:val="006E2331"/>
    <w:rsid w:val="006E559D"/>
    <w:rsid w:val="006E72EA"/>
    <w:rsid w:val="006F069D"/>
    <w:rsid w:val="006F1C93"/>
    <w:rsid w:val="006F1D1B"/>
    <w:rsid w:val="006F2087"/>
    <w:rsid w:val="006F2F31"/>
    <w:rsid w:val="006F2F76"/>
    <w:rsid w:val="006F3C36"/>
    <w:rsid w:val="0070293B"/>
    <w:rsid w:val="00706F38"/>
    <w:rsid w:val="00711627"/>
    <w:rsid w:val="0071284F"/>
    <w:rsid w:val="00715D6A"/>
    <w:rsid w:val="00717DC8"/>
    <w:rsid w:val="00722E02"/>
    <w:rsid w:val="0072369B"/>
    <w:rsid w:val="00724BEA"/>
    <w:rsid w:val="00727D7A"/>
    <w:rsid w:val="00727E51"/>
    <w:rsid w:val="00730C08"/>
    <w:rsid w:val="0073196F"/>
    <w:rsid w:val="007319B0"/>
    <w:rsid w:val="00733035"/>
    <w:rsid w:val="007330EC"/>
    <w:rsid w:val="00734A9B"/>
    <w:rsid w:val="00737021"/>
    <w:rsid w:val="00740F10"/>
    <w:rsid w:val="007426BF"/>
    <w:rsid w:val="0074340B"/>
    <w:rsid w:val="007443CC"/>
    <w:rsid w:val="00746FC7"/>
    <w:rsid w:val="00751126"/>
    <w:rsid w:val="00751D1B"/>
    <w:rsid w:val="00755B5F"/>
    <w:rsid w:val="00761C53"/>
    <w:rsid w:val="00766578"/>
    <w:rsid w:val="00771BF8"/>
    <w:rsid w:val="00773B32"/>
    <w:rsid w:val="00775DAA"/>
    <w:rsid w:val="007775D9"/>
    <w:rsid w:val="007807DD"/>
    <w:rsid w:val="0078195D"/>
    <w:rsid w:val="00787567"/>
    <w:rsid w:val="00790257"/>
    <w:rsid w:val="00790D0C"/>
    <w:rsid w:val="0079105D"/>
    <w:rsid w:val="00791533"/>
    <w:rsid w:val="0079279B"/>
    <w:rsid w:val="00792C86"/>
    <w:rsid w:val="00796673"/>
    <w:rsid w:val="00796798"/>
    <w:rsid w:val="00796CBE"/>
    <w:rsid w:val="007A01B4"/>
    <w:rsid w:val="007A26D2"/>
    <w:rsid w:val="007A26E8"/>
    <w:rsid w:val="007A5625"/>
    <w:rsid w:val="007A6FA8"/>
    <w:rsid w:val="007B025E"/>
    <w:rsid w:val="007B108E"/>
    <w:rsid w:val="007B4A60"/>
    <w:rsid w:val="007C0D44"/>
    <w:rsid w:val="007C103C"/>
    <w:rsid w:val="007C11E3"/>
    <w:rsid w:val="007C1C4F"/>
    <w:rsid w:val="007C67D1"/>
    <w:rsid w:val="007D5234"/>
    <w:rsid w:val="007D6257"/>
    <w:rsid w:val="007D7F68"/>
    <w:rsid w:val="007E064D"/>
    <w:rsid w:val="007E4B73"/>
    <w:rsid w:val="007E69B8"/>
    <w:rsid w:val="007F290B"/>
    <w:rsid w:val="007F42DF"/>
    <w:rsid w:val="007F4BCD"/>
    <w:rsid w:val="007F4CCE"/>
    <w:rsid w:val="007F4D30"/>
    <w:rsid w:val="007F6B33"/>
    <w:rsid w:val="008007BC"/>
    <w:rsid w:val="00801C85"/>
    <w:rsid w:val="00810790"/>
    <w:rsid w:val="00812397"/>
    <w:rsid w:val="00812426"/>
    <w:rsid w:val="00813460"/>
    <w:rsid w:val="00813B8C"/>
    <w:rsid w:val="0081469B"/>
    <w:rsid w:val="00814F5F"/>
    <w:rsid w:val="00815D89"/>
    <w:rsid w:val="008203B4"/>
    <w:rsid w:val="00822699"/>
    <w:rsid w:val="00822C5B"/>
    <w:rsid w:val="00824D91"/>
    <w:rsid w:val="00826CDA"/>
    <w:rsid w:val="00833B1F"/>
    <w:rsid w:val="008345A3"/>
    <w:rsid w:val="00837968"/>
    <w:rsid w:val="00842902"/>
    <w:rsid w:val="00845AB1"/>
    <w:rsid w:val="00845D37"/>
    <w:rsid w:val="0085301B"/>
    <w:rsid w:val="0085356D"/>
    <w:rsid w:val="00854FBC"/>
    <w:rsid w:val="0085538E"/>
    <w:rsid w:val="008628D1"/>
    <w:rsid w:val="00863EB8"/>
    <w:rsid w:val="00873564"/>
    <w:rsid w:val="008743A3"/>
    <w:rsid w:val="00880099"/>
    <w:rsid w:val="00882E84"/>
    <w:rsid w:val="00885324"/>
    <w:rsid w:val="00885831"/>
    <w:rsid w:val="00886152"/>
    <w:rsid w:val="0089390C"/>
    <w:rsid w:val="00893DD4"/>
    <w:rsid w:val="0089497A"/>
    <w:rsid w:val="00896BF4"/>
    <w:rsid w:val="008A39D1"/>
    <w:rsid w:val="008A5160"/>
    <w:rsid w:val="008A5E30"/>
    <w:rsid w:val="008A61EC"/>
    <w:rsid w:val="008A6DC8"/>
    <w:rsid w:val="008A7FC6"/>
    <w:rsid w:val="008B4378"/>
    <w:rsid w:val="008B65F7"/>
    <w:rsid w:val="008C1A44"/>
    <w:rsid w:val="008C3BE9"/>
    <w:rsid w:val="008C47F1"/>
    <w:rsid w:val="008C4E21"/>
    <w:rsid w:val="008C7BB8"/>
    <w:rsid w:val="008D103B"/>
    <w:rsid w:val="008D2991"/>
    <w:rsid w:val="008D3244"/>
    <w:rsid w:val="008D36B1"/>
    <w:rsid w:val="008D39CF"/>
    <w:rsid w:val="008D455A"/>
    <w:rsid w:val="008E151F"/>
    <w:rsid w:val="008E62CA"/>
    <w:rsid w:val="008F0F2E"/>
    <w:rsid w:val="008F1F01"/>
    <w:rsid w:val="008F229B"/>
    <w:rsid w:val="008F286F"/>
    <w:rsid w:val="008F2C5C"/>
    <w:rsid w:val="008F3513"/>
    <w:rsid w:val="00900E68"/>
    <w:rsid w:val="009014E5"/>
    <w:rsid w:val="009039A7"/>
    <w:rsid w:val="00905CB1"/>
    <w:rsid w:val="00906666"/>
    <w:rsid w:val="00907F61"/>
    <w:rsid w:val="0091340D"/>
    <w:rsid w:val="00913E3F"/>
    <w:rsid w:val="00914080"/>
    <w:rsid w:val="0091431A"/>
    <w:rsid w:val="00914C72"/>
    <w:rsid w:val="00920136"/>
    <w:rsid w:val="00923789"/>
    <w:rsid w:val="00924419"/>
    <w:rsid w:val="00926769"/>
    <w:rsid w:val="0093319A"/>
    <w:rsid w:val="00934E82"/>
    <w:rsid w:val="00941BE4"/>
    <w:rsid w:val="00941F8D"/>
    <w:rsid w:val="009459BD"/>
    <w:rsid w:val="0095030B"/>
    <w:rsid w:val="009504EF"/>
    <w:rsid w:val="0095148E"/>
    <w:rsid w:val="0095201B"/>
    <w:rsid w:val="009520EE"/>
    <w:rsid w:val="00954A44"/>
    <w:rsid w:val="00954D3A"/>
    <w:rsid w:val="0095666E"/>
    <w:rsid w:val="00957F42"/>
    <w:rsid w:val="00966FE4"/>
    <w:rsid w:val="009670FB"/>
    <w:rsid w:val="009679BE"/>
    <w:rsid w:val="00970400"/>
    <w:rsid w:val="0097229A"/>
    <w:rsid w:val="00972859"/>
    <w:rsid w:val="00972C71"/>
    <w:rsid w:val="00973889"/>
    <w:rsid w:val="00973998"/>
    <w:rsid w:val="00976D1A"/>
    <w:rsid w:val="00977959"/>
    <w:rsid w:val="00980AD3"/>
    <w:rsid w:val="00980BC6"/>
    <w:rsid w:val="009813D9"/>
    <w:rsid w:val="00981D65"/>
    <w:rsid w:val="00982B00"/>
    <w:rsid w:val="009843EE"/>
    <w:rsid w:val="009856CD"/>
    <w:rsid w:val="0098717C"/>
    <w:rsid w:val="00991E3F"/>
    <w:rsid w:val="00992D16"/>
    <w:rsid w:val="00992D5E"/>
    <w:rsid w:val="00992D9D"/>
    <w:rsid w:val="00993496"/>
    <w:rsid w:val="0099453F"/>
    <w:rsid w:val="009A09DB"/>
    <w:rsid w:val="009A0C04"/>
    <w:rsid w:val="009A166D"/>
    <w:rsid w:val="009A50D1"/>
    <w:rsid w:val="009B13C2"/>
    <w:rsid w:val="009B2A8C"/>
    <w:rsid w:val="009B3B27"/>
    <w:rsid w:val="009B5021"/>
    <w:rsid w:val="009B6776"/>
    <w:rsid w:val="009B6B31"/>
    <w:rsid w:val="009B7BDE"/>
    <w:rsid w:val="009B7E1C"/>
    <w:rsid w:val="009C09F9"/>
    <w:rsid w:val="009C5F48"/>
    <w:rsid w:val="009C7066"/>
    <w:rsid w:val="009D0760"/>
    <w:rsid w:val="009D0849"/>
    <w:rsid w:val="009D09F6"/>
    <w:rsid w:val="009D302E"/>
    <w:rsid w:val="009D3798"/>
    <w:rsid w:val="009D3B66"/>
    <w:rsid w:val="009D656B"/>
    <w:rsid w:val="009D7E80"/>
    <w:rsid w:val="009E2102"/>
    <w:rsid w:val="009E2443"/>
    <w:rsid w:val="009E5800"/>
    <w:rsid w:val="009E58AA"/>
    <w:rsid w:val="009F07B4"/>
    <w:rsid w:val="009F4F23"/>
    <w:rsid w:val="009F551D"/>
    <w:rsid w:val="009F7DD6"/>
    <w:rsid w:val="00A00166"/>
    <w:rsid w:val="00A05930"/>
    <w:rsid w:val="00A06416"/>
    <w:rsid w:val="00A07AC4"/>
    <w:rsid w:val="00A101D8"/>
    <w:rsid w:val="00A10FED"/>
    <w:rsid w:val="00A123C4"/>
    <w:rsid w:val="00A161CB"/>
    <w:rsid w:val="00A22CD1"/>
    <w:rsid w:val="00A23399"/>
    <w:rsid w:val="00A24C9E"/>
    <w:rsid w:val="00A26FEC"/>
    <w:rsid w:val="00A31063"/>
    <w:rsid w:val="00A31602"/>
    <w:rsid w:val="00A34F68"/>
    <w:rsid w:val="00A36DFE"/>
    <w:rsid w:val="00A415C7"/>
    <w:rsid w:val="00A41D00"/>
    <w:rsid w:val="00A41D18"/>
    <w:rsid w:val="00A429F4"/>
    <w:rsid w:val="00A4361E"/>
    <w:rsid w:val="00A453B6"/>
    <w:rsid w:val="00A534F8"/>
    <w:rsid w:val="00A60310"/>
    <w:rsid w:val="00A60D13"/>
    <w:rsid w:val="00A650D5"/>
    <w:rsid w:val="00A671CA"/>
    <w:rsid w:val="00A679CA"/>
    <w:rsid w:val="00A67A0C"/>
    <w:rsid w:val="00A706E4"/>
    <w:rsid w:val="00A72476"/>
    <w:rsid w:val="00A80697"/>
    <w:rsid w:val="00A80DC2"/>
    <w:rsid w:val="00A814B1"/>
    <w:rsid w:val="00A855FE"/>
    <w:rsid w:val="00A90B4C"/>
    <w:rsid w:val="00A920A6"/>
    <w:rsid w:val="00A93937"/>
    <w:rsid w:val="00A944C3"/>
    <w:rsid w:val="00A94E08"/>
    <w:rsid w:val="00A9621D"/>
    <w:rsid w:val="00A97209"/>
    <w:rsid w:val="00A977D5"/>
    <w:rsid w:val="00AA16F5"/>
    <w:rsid w:val="00AA235D"/>
    <w:rsid w:val="00AA3692"/>
    <w:rsid w:val="00AA71F3"/>
    <w:rsid w:val="00AA7971"/>
    <w:rsid w:val="00AB081E"/>
    <w:rsid w:val="00AB0BCA"/>
    <w:rsid w:val="00AB1D97"/>
    <w:rsid w:val="00AB275F"/>
    <w:rsid w:val="00AB495D"/>
    <w:rsid w:val="00AB529D"/>
    <w:rsid w:val="00AB52BB"/>
    <w:rsid w:val="00AB598B"/>
    <w:rsid w:val="00AB759A"/>
    <w:rsid w:val="00AB7DB9"/>
    <w:rsid w:val="00AC16A3"/>
    <w:rsid w:val="00AC457B"/>
    <w:rsid w:val="00AC5F5B"/>
    <w:rsid w:val="00AC60D5"/>
    <w:rsid w:val="00AC7452"/>
    <w:rsid w:val="00AC757F"/>
    <w:rsid w:val="00AD0BD9"/>
    <w:rsid w:val="00AD79D3"/>
    <w:rsid w:val="00AE6B9F"/>
    <w:rsid w:val="00AF0DB9"/>
    <w:rsid w:val="00AF0DE5"/>
    <w:rsid w:val="00B01BE8"/>
    <w:rsid w:val="00B05382"/>
    <w:rsid w:val="00B06FF8"/>
    <w:rsid w:val="00B107A1"/>
    <w:rsid w:val="00B12100"/>
    <w:rsid w:val="00B12820"/>
    <w:rsid w:val="00B12D81"/>
    <w:rsid w:val="00B13819"/>
    <w:rsid w:val="00B21967"/>
    <w:rsid w:val="00B23711"/>
    <w:rsid w:val="00B23E00"/>
    <w:rsid w:val="00B240D9"/>
    <w:rsid w:val="00B24B1F"/>
    <w:rsid w:val="00B26837"/>
    <w:rsid w:val="00B26F10"/>
    <w:rsid w:val="00B30029"/>
    <w:rsid w:val="00B31350"/>
    <w:rsid w:val="00B35AE2"/>
    <w:rsid w:val="00B37D37"/>
    <w:rsid w:val="00B407A7"/>
    <w:rsid w:val="00B407CB"/>
    <w:rsid w:val="00B41B72"/>
    <w:rsid w:val="00B43384"/>
    <w:rsid w:val="00B43C6D"/>
    <w:rsid w:val="00B47F04"/>
    <w:rsid w:val="00B50D77"/>
    <w:rsid w:val="00B515E5"/>
    <w:rsid w:val="00B51F4D"/>
    <w:rsid w:val="00B522B0"/>
    <w:rsid w:val="00B55B27"/>
    <w:rsid w:val="00B55D74"/>
    <w:rsid w:val="00B55F7C"/>
    <w:rsid w:val="00B56337"/>
    <w:rsid w:val="00B6056B"/>
    <w:rsid w:val="00B60892"/>
    <w:rsid w:val="00B63E2B"/>
    <w:rsid w:val="00B70DE4"/>
    <w:rsid w:val="00B7352C"/>
    <w:rsid w:val="00B83720"/>
    <w:rsid w:val="00B84977"/>
    <w:rsid w:val="00B84B66"/>
    <w:rsid w:val="00B871B5"/>
    <w:rsid w:val="00B93627"/>
    <w:rsid w:val="00B9413D"/>
    <w:rsid w:val="00B951A2"/>
    <w:rsid w:val="00B95A25"/>
    <w:rsid w:val="00B9742A"/>
    <w:rsid w:val="00B97438"/>
    <w:rsid w:val="00BA6754"/>
    <w:rsid w:val="00BA7C51"/>
    <w:rsid w:val="00BB04F1"/>
    <w:rsid w:val="00BB3546"/>
    <w:rsid w:val="00BB39E3"/>
    <w:rsid w:val="00BC0E99"/>
    <w:rsid w:val="00BC2BA9"/>
    <w:rsid w:val="00BC3858"/>
    <w:rsid w:val="00BC54C3"/>
    <w:rsid w:val="00BC6216"/>
    <w:rsid w:val="00BD2E8B"/>
    <w:rsid w:val="00BD32DD"/>
    <w:rsid w:val="00BD4239"/>
    <w:rsid w:val="00BD791E"/>
    <w:rsid w:val="00BE1A14"/>
    <w:rsid w:val="00BE3AB8"/>
    <w:rsid w:val="00BE7262"/>
    <w:rsid w:val="00BE7866"/>
    <w:rsid w:val="00BF2124"/>
    <w:rsid w:val="00BF64D3"/>
    <w:rsid w:val="00BF7756"/>
    <w:rsid w:val="00BF7825"/>
    <w:rsid w:val="00C02B51"/>
    <w:rsid w:val="00C0469B"/>
    <w:rsid w:val="00C06058"/>
    <w:rsid w:val="00C07D2A"/>
    <w:rsid w:val="00C1492D"/>
    <w:rsid w:val="00C16BB3"/>
    <w:rsid w:val="00C173E9"/>
    <w:rsid w:val="00C20E92"/>
    <w:rsid w:val="00C2298B"/>
    <w:rsid w:val="00C264EC"/>
    <w:rsid w:val="00C30C94"/>
    <w:rsid w:val="00C32DC2"/>
    <w:rsid w:val="00C33645"/>
    <w:rsid w:val="00C33BC9"/>
    <w:rsid w:val="00C34C0E"/>
    <w:rsid w:val="00C365A5"/>
    <w:rsid w:val="00C37658"/>
    <w:rsid w:val="00C433CF"/>
    <w:rsid w:val="00C461B1"/>
    <w:rsid w:val="00C54419"/>
    <w:rsid w:val="00C54FC7"/>
    <w:rsid w:val="00C62459"/>
    <w:rsid w:val="00C63013"/>
    <w:rsid w:val="00C709CA"/>
    <w:rsid w:val="00C72F7A"/>
    <w:rsid w:val="00C7502B"/>
    <w:rsid w:val="00C75A52"/>
    <w:rsid w:val="00C7705E"/>
    <w:rsid w:val="00C82050"/>
    <w:rsid w:val="00C82FCA"/>
    <w:rsid w:val="00C84C43"/>
    <w:rsid w:val="00C8682F"/>
    <w:rsid w:val="00C877E8"/>
    <w:rsid w:val="00C950A9"/>
    <w:rsid w:val="00C97FEE"/>
    <w:rsid w:val="00CA6DCC"/>
    <w:rsid w:val="00CA7728"/>
    <w:rsid w:val="00CB205B"/>
    <w:rsid w:val="00CB2A83"/>
    <w:rsid w:val="00CB751E"/>
    <w:rsid w:val="00CC10E3"/>
    <w:rsid w:val="00CC1B07"/>
    <w:rsid w:val="00CC2FCE"/>
    <w:rsid w:val="00CC34FA"/>
    <w:rsid w:val="00CD05F9"/>
    <w:rsid w:val="00CD0BD8"/>
    <w:rsid w:val="00CD2367"/>
    <w:rsid w:val="00CD4595"/>
    <w:rsid w:val="00CD570B"/>
    <w:rsid w:val="00CD592D"/>
    <w:rsid w:val="00CD6B2C"/>
    <w:rsid w:val="00CE256C"/>
    <w:rsid w:val="00CE2AF6"/>
    <w:rsid w:val="00CE63B3"/>
    <w:rsid w:val="00CF015A"/>
    <w:rsid w:val="00CF1529"/>
    <w:rsid w:val="00CF3C93"/>
    <w:rsid w:val="00CF666F"/>
    <w:rsid w:val="00D01F5E"/>
    <w:rsid w:val="00D06B70"/>
    <w:rsid w:val="00D07938"/>
    <w:rsid w:val="00D0796F"/>
    <w:rsid w:val="00D10DF5"/>
    <w:rsid w:val="00D1212D"/>
    <w:rsid w:val="00D1778E"/>
    <w:rsid w:val="00D224B8"/>
    <w:rsid w:val="00D23B8B"/>
    <w:rsid w:val="00D27611"/>
    <w:rsid w:val="00D3226E"/>
    <w:rsid w:val="00D337C3"/>
    <w:rsid w:val="00D40796"/>
    <w:rsid w:val="00D407AF"/>
    <w:rsid w:val="00D40B45"/>
    <w:rsid w:val="00D435C1"/>
    <w:rsid w:val="00D47563"/>
    <w:rsid w:val="00D52388"/>
    <w:rsid w:val="00D65BEF"/>
    <w:rsid w:val="00D679B0"/>
    <w:rsid w:val="00D7066F"/>
    <w:rsid w:val="00D71B52"/>
    <w:rsid w:val="00D74728"/>
    <w:rsid w:val="00D776F2"/>
    <w:rsid w:val="00D804C6"/>
    <w:rsid w:val="00D861E8"/>
    <w:rsid w:val="00D91A8A"/>
    <w:rsid w:val="00DA211B"/>
    <w:rsid w:val="00DA27B2"/>
    <w:rsid w:val="00DA41EA"/>
    <w:rsid w:val="00DA4CEA"/>
    <w:rsid w:val="00DB3B95"/>
    <w:rsid w:val="00DB7328"/>
    <w:rsid w:val="00DB7A5D"/>
    <w:rsid w:val="00DC30D8"/>
    <w:rsid w:val="00DC403E"/>
    <w:rsid w:val="00DC4CB8"/>
    <w:rsid w:val="00DC7F90"/>
    <w:rsid w:val="00DD261A"/>
    <w:rsid w:val="00DE78F5"/>
    <w:rsid w:val="00DF1796"/>
    <w:rsid w:val="00DF22B0"/>
    <w:rsid w:val="00DF659F"/>
    <w:rsid w:val="00E01A46"/>
    <w:rsid w:val="00E06278"/>
    <w:rsid w:val="00E10E4D"/>
    <w:rsid w:val="00E13043"/>
    <w:rsid w:val="00E200BB"/>
    <w:rsid w:val="00E219BC"/>
    <w:rsid w:val="00E246A8"/>
    <w:rsid w:val="00E26C32"/>
    <w:rsid w:val="00E26E2D"/>
    <w:rsid w:val="00E27386"/>
    <w:rsid w:val="00E273A5"/>
    <w:rsid w:val="00E275A7"/>
    <w:rsid w:val="00E31489"/>
    <w:rsid w:val="00E3372F"/>
    <w:rsid w:val="00E33EBF"/>
    <w:rsid w:val="00E34A8C"/>
    <w:rsid w:val="00E35E03"/>
    <w:rsid w:val="00E41088"/>
    <w:rsid w:val="00E432AF"/>
    <w:rsid w:val="00E442CE"/>
    <w:rsid w:val="00E465B2"/>
    <w:rsid w:val="00E476BB"/>
    <w:rsid w:val="00E54190"/>
    <w:rsid w:val="00E55B07"/>
    <w:rsid w:val="00E56E92"/>
    <w:rsid w:val="00E60899"/>
    <w:rsid w:val="00E61196"/>
    <w:rsid w:val="00E6175B"/>
    <w:rsid w:val="00E628FA"/>
    <w:rsid w:val="00E6400A"/>
    <w:rsid w:val="00E70611"/>
    <w:rsid w:val="00E74FCA"/>
    <w:rsid w:val="00E75535"/>
    <w:rsid w:val="00E77106"/>
    <w:rsid w:val="00E80A6E"/>
    <w:rsid w:val="00E83C86"/>
    <w:rsid w:val="00E84060"/>
    <w:rsid w:val="00E87CE5"/>
    <w:rsid w:val="00E87F7A"/>
    <w:rsid w:val="00E91845"/>
    <w:rsid w:val="00E9209C"/>
    <w:rsid w:val="00E9306E"/>
    <w:rsid w:val="00E93269"/>
    <w:rsid w:val="00E944C0"/>
    <w:rsid w:val="00E94F7E"/>
    <w:rsid w:val="00E94FB0"/>
    <w:rsid w:val="00E95409"/>
    <w:rsid w:val="00EA158A"/>
    <w:rsid w:val="00EA3BA6"/>
    <w:rsid w:val="00EA5998"/>
    <w:rsid w:val="00EA6457"/>
    <w:rsid w:val="00EA6661"/>
    <w:rsid w:val="00EA7A70"/>
    <w:rsid w:val="00EB4A01"/>
    <w:rsid w:val="00EB521D"/>
    <w:rsid w:val="00EB7122"/>
    <w:rsid w:val="00ED3114"/>
    <w:rsid w:val="00ED428A"/>
    <w:rsid w:val="00ED43A8"/>
    <w:rsid w:val="00ED6081"/>
    <w:rsid w:val="00ED647D"/>
    <w:rsid w:val="00ED726A"/>
    <w:rsid w:val="00EE0251"/>
    <w:rsid w:val="00EE05B7"/>
    <w:rsid w:val="00EE2C37"/>
    <w:rsid w:val="00EE6618"/>
    <w:rsid w:val="00EF0E39"/>
    <w:rsid w:val="00EF3B83"/>
    <w:rsid w:val="00EF53E0"/>
    <w:rsid w:val="00EF6105"/>
    <w:rsid w:val="00F036AC"/>
    <w:rsid w:val="00F04641"/>
    <w:rsid w:val="00F133D8"/>
    <w:rsid w:val="00F14A40"/>
    <w:rsid w:val="00F15DFF"/>
    <w:rsid w:val="00F16CB2"/>
    <w:rsid w:val="00F21128"/>
    <w:rsid w:val="00F26A66"/>
    <w:rsid w:val="00F2716A"/>
    <w:rsid w:val="00F27A5F"/>
    <w:rsid w:val="00F31EA9"/>
    <w:rsid w:val="00F35ED1"/>
    <w:rsid w:val="00F35F2E"/>
    <w:rsid w:val="00F364AD"/>
    <w:rsid w:val="00F37DD2"/>
    <w:rsid w:val="00F412C2"/>
    <w:rsid w:val="00F41817"/>
    <w:rsid w:val="00F41FEA"/>
    <w:rsid w:val="00F447AB"/>
    <w:rsid w:val="00F52590"/>
    <w:rsid w:val="00F559B6"/>
    <w:rsid w:val="00F60B78"/>
    <w:rsid w:val="00F60ED6"/>
    <w:rsid w:val="00F63191"/>
    <w:rsid w:val="00F63514"/>
    <w:rsid w:val="00F723AF"/>
    <w:rsid w:val="00F725D4"/>
    <w:rsid w:val="00F7499A"/>
    <w:rsid w:val="00F77F68"/>
    <w:rsid w:val="00F802AF"/>
    <w:rsid w:val="00F80B39"/>
    <w:rsid w:val="00F838DC"/>
    <w:rsid w:val="00F844F8"/>
    <w:rsid w:val="00F87519"/>
    <w:rsid w:val="00F92391"/>
    <w:rsid w:val="00F934A8"/>
    <w:rsid w:val="00FA15B6"/>
    <w:rsid w:val="00FA3D60"/>
    <w:rsid w:val="00FA4FB1"/>
    <w:rsid w:val="00FA6D35"/>
    <w:rsid w:val="00FA7C97"/>
    <w:rsid w:val="00FA7E1B"/>
    <w:rsid w:val="00FB0417"/>
    <w:rsid w:val="00FB1E90"/>
    <w:rsid w:val="00FB2718"/>
    <w:rsid w:val="00FB30CA"/>
    <w:rsid w:val="00FB54F5"/>
    <w:rsid w:val="00FB62D4"/>
    <w:rsid w:val="00FB75F4"/>
    <w:rsid w:val="00FB7775"/>
    <w:rsid w:val="00FC1DFA"/>
    <w:rsid w:val="00FC1E75"/>
    <w:rsid w:val="00FC1EA2"/>
    <w:rsid w:val="00FC3A3F"/>
    <w:rsid w:val="00FC48F2"/>
    <w:rsid w:val="00FC7448"/>
    <w:rsid w:val="00FC7A11"/>
    <w:rsid w:val="00FD32A3"/>
    <w:rsid w:val="00FD6245"/>
    <w:rsid w:val="00FE09DB"/>
    <w:rsid w:val="00FE553F"/>
    <w:rsid w:val="00FE5818"/>
    <w:rsid w:val="00FF1463"/>
    <w:rsid w:val="00FF48C8"/>
    <w:rsid w:val="00FF7BA6"/>
    <w:rsid w:val="0123323B"/>
    <w:rsid w:val="01452C30"/>
    <w:rsid w:val="021652E8"/>
    <w:rsid w:val="03250F26"/>
    <w:rsid w:val="03653086"/>
    <w:rsid w:val="03847CD4"/>
    <w:rsid w:val="03895C28"/>
    <w:rsid w:val="04E002BF"/>
    <w:rsid w:val="050B7F57"/>
    <w:rsid w:val="0543713F"/>
    <w:rsid w:val="05F30541"/>
    <w:rsid w:val="064F3B97"/>
    <w:rsid w:val="06B83AB4"/>
    <w:rsid w:val="071C1A34"/>
    <w:rsid w:val="074C444C"/>
    <w:rsid w:val="07AA3CC7"/>
    <w:rsid w:val="07D70C1E"/>
    <w:rsid w:val="08195675"/>
    <w:rsid w:val="087A364D"/>
    <w:rsid w:val="08B7590A"/>
    <w:rsid w:val="09066A4B"/>
    <w:rsid w:val="094D25E9"/>
    <w:rsid w:val="0975304C"/>
    <w:rsid w:val="09C777A2"/>
    <w:rsid w:val="0A132006"/>
    <w:rsid w:val="0A1F4C80"/>
    <w:rsid w:val="0A670EB2"/>
    <w:rsid w:val="0A830062"/>
    <w:rsid w:val="0AB352D8"/>
    <w:rsid w:val="0B1319A6"/>
    <w:rsid w:val="0B79277B"/>
    <w:rsid w:val="0C391222"/>
    <w:rsid w:val="0C7D4756"/>
    <w:rsid w:val="0CD64DCA"/>
    <w:rsid w:val="0D6261A0"/>
    <w:rsid w:val="0DEE0161"/>
    <w:rsid w:val="0E16266F"/>
    <w:rsid w:val="0E1C53EC"/>
    <w:rsid w:val="0E4E5D7E"/>
    <w:rsid w:val="0F82680A"/>
    <w:rsid w:val="0FEC0615"/>
    <w:rsid w:val="101A0751"/>
    <w:rsid w:val="108C0BF5"/>
    <w:rsid w:val="109B7053"/>
    <w:rsid w:val="10AA3C61"/>
    <w:rsid w:val="11974245"/>
    <w:rsid w:val="11B45FAF"/>
    <w:rsid w:val="11CC42C5"/>
    <w:rsid w:val="11D52740"/>
    <w:rsid w:val="11D760AE"/>
    <w:rsid w:val="121B2887"/>
    <w:rsid w:val="125570EE"/>
    <w:rsid w:val="125B222C"/>
    <w:rsid w:val="12914E4B"/>
    <w:rsid w:val="12E75A63"/>
    <w:rsid w:val="13001677"/>
    <w:rsid w:val="133700CD"/>
    <w:rsid w:val="136105AD"/>
    <w:rsid w:val="136576EB"/>
    <w:rsid w:val="14F0541C"/>
    <w:rsid w:val="14F15393"/>
    <w:rsid w:val="154541F4"/>
    <w:rsid w:val="15880C6E"/>
    <w:rsid w:val="15D12ED7"/>
    <w:rsid w:val="1614502F"/>
    <w:rsid w:val="16976422"/>
    <w:rsid w:val="170003DA"/>
    <w:rsid w:val="172D5BA7"/>
    <w:rsid w:val="176739E8"/>
    <w:rsid w:val="177D0930"/>
    <w:rsid w:val="178A04BF"/>
    <w:rsid w:val="17FD694A"/>
    <w:rsid w:val="186D387B"/>
    <w:rsid w:val="1910462E"/>
    <w:rsid w:val="19663A5B"/>
    <w:rsid w:val="196A544C"/>
    <w:rsid w:val="197C1EB4"/>
    <w:rsid w:val="19DD2A7D"/>
    <w:rsid w:val="19E80065"/>
    <w:rsid w:val="1AB142FC"/>
    <w:rsid w:val="1AEB579F"/>
    <w:rsid w:val="1AEF404C"/>
    <w:rsid w:val="1AF33ADB"/>
    <w:rsid w:val="1B113021"/>
    <w:rsid w:val="1B4B64D7"/>
    <w:rsid w:val="1B564110"/>
    <w:rsid w:val="1B6148FF"/>
    <w:rsid w:val="1B710915"/>
    <w:rsid w:val="1B7617E8"/>
    <w:rsid w:val="1C06161E"/>
    <w:rsid w:val="1C3D2F04"/>
    <w:rsid w:val="1C8E7EC0"/>
    <w:rsid w:val="1CC7311C"/>
    <w:rsid w:val="1D4B5EBE"/>
    <w:rsid w:val="1D570CB0"/>
    <w:rsid w:val="1D8B343E"/>
    <w:rsid w:val="1D9E2CA9"/>
    <w:rsid w:val="1DE44AFC"/>
    <w:rsid w:val="1E22384C"/>
    <w:rsid w:val="1F48747A"/>
    <w:rsid w:val="1F5F25C9"/>
    <w:rsid w:val="1FC70F90"/>
    <w:rsid w:val="201E31C6"/>
    <w:rsid w:val="20265A6A"/>
    <w:rsid w:val="204036FC"/>
    <w:rsid w:val="204059A3"/>
    <w:rsid w:val="20457F8D"/>
    <w:rsid w:val="21267EF2"/>
    <w:rsid w:val="216151AA"/>
    <w:rsid w:val="21751186"/>
    <w:rsid w:val="21A2799A"/>
    <w:rsid w:val="21A364CF"/>
    <w:rsid w:val="21DA4382"/>
    <w:rsid w:val="22C472E0"/>
    <w:rsid w:val="22E1683C"/>
    <w:rsid w:val="23006EEA"/>
    <w:rsid w:val="2331286A"/>
    <w:rsid w:val="23477149"/>
    <w:rsid w:val="239777C4"/>
    <w:rsid w:val="23AB7132"/>
    <w:rsid w:val="24227F1A"/>
    <w:rsid w:val="244140CE"/>
    <w:rsid w:val="24751E8E"/>
    <w:rsid w:val="24AE54B9"/>
    <w:rsid w:val="24D17E4C"/>
    <w:rsid w:val="25347E3D"/>
    <w:rsid w:val="25974C97"/>
    <w:rsid w:val="25E00D9C"/>
    <w:rsid w:val="26611108"/>
    <w:rsid w:val="266E305B"/>
    <w:rsid w:val="2763341E"/>
    <w:rsid w:val="27D66A34"/>
    <w:rsid w:val="284D55E0"/>
    <w:rsid w:val="289F4A0F"/>
    <w:rsid w:val="29FD46E7"/>
    <w:rsid w:val="2A3F75E4"/>
    <w:rsid w:val="2A910B62"/>
    <w:rsid w:val="2A93602C"/>
    <w:rsid w:val="2ACF3335"/>
    <w:rsid w:val="2AF32339"/>
    <w:rsid w:val="2B1E50CB"/>
    <w:rsid w:val="2B666C4D"/>
    <w:rsid w:val="2B8B7CC5"/>
    <w:rsid w:val="2BBF1B9C"/>
    <w:rsid w:val="2C2646E3"/>
    <w:rsid w:val="2C381AAD"/>
    <w:rsid w:val="2C540EAC"/>
    <w:rsid w:val="2C6545DD"/>
    <w:rsid w:val="2EB06256"/>
    <w:rsid w:val="2F0B14E6"/>
    <w:rsid w:val="2F321DBE"/>
    <w:rsid w:val="2FAE4BCD"/>
    <w:rsid w:val="2FB51A54"/>
    <w:rsid w:val="2FC3059E"/>
    <w:rsid w:val="301A262B"/>
    <w:rsid w:val="30480F1F"/>
    <w:rsid w:val="304E6F56"/>
    <w:rsid w:val="30594F76"/>
    <w:rsid w:val="30AC5221"/>
    <w:rsid w:val="313A7431"/>
    <w:rsid w:val="31C3592E"/>
    <w:rsid w:val="324C6E33"/>
    <w:rsid w:val="333A3633"/>
    <w:rsid w:val="336B14DF"/>
    <w:rsid w:val="33906247"/>
    <w:rsid w:val="33BC6868"/>
    <w:rsid w:val="33DD3B12"/>
    <w:rsid w:val="34253266"/>
    <w:rsid w:val="345C1CAD"/>
    <w:rsid w:val="3467598D"/>
    <w:rsid w:val="34C46964"/>
    <w:rsid w:val="34DA0F6C"/>
    <w:rsid w:val="35514FD0"/>
    <w:rsid w:val="35C3437C"/>
    <w:rsid w:val="35C82041"/>
    <w:rsid w:val="371E0D43"/>
    <w:rsid w:val="375D6FD7"/>
    <w:rsid w:val="37EF5404"/>
    <w:rsid w:val="384854CF"/>
    <w:rsid w:val="389F3463"/>
    <w:rsid w:val="38D91912"/>
    <w:rsid w:val="393D66B1"/>
    <w:rsid w:val="394615D6"/>
    <w:rsid w:val="395A6096"/>
    <w:rsid w:val="39BD7AB9"/>
    <w:rsid w:val="3A216CEA"/>
    <w:rsid w:val="3A9E0BC9"/>
    <w:rsid w:val="3AA30B46"/>
    <w:rsid w:val="3B1A1803"/>
    <w:rsid w:val="3C7C204D"/>
    <w:rsid w:val="3D1F0437"/>
    <w:rsid w:val="3D417CD7"/>
    <w:rsid w:val="3DCB734C"/>
    <w:rsid w:val="3DD65E81"/>
    <w:rsid w:val="3E63638E"/>
    <w:rsid w:val="3EC266AD"/>
    <w:rsid w:val="3F8827CD"/>
    <w:rsid w:val="416F08B1"/>
    <w:rsid w:val="418F7E61"/>
    <w:rsid w:val="42AB5F81"/>
    <w:rsid w:val="4380423D"/>
    <w:rsid w:val="43894555"/>
    <w:rsid w:val="44087BED"/>
    <w:rsid w:val="448C7B84"/>
    <w:rsid w:val="44BD1A51"/>
    <w:rsid w:val="453F0569"/>
    <w:rsid w:val="455130AA"/>
    <w:rsid w:val="45537B9D"/>
    <w:rsid w:val="460E2308"/>
    <w:rsid w:val="46280A09"/>
    <w:rsid w:val="46360E88"/>
    <w:rsid w:val="464B7608"/>
    <w:rsid w:val="47167D18"/>
    <w:rsid w:val="47230B4E"/>
    <w:rsid w:val="4759089C"/>
    <w:rsid w:val="47656B9E"/>
    <w:rsid w:val="47A077FF"/>
    <w:rsid w:val="47B45EA1"/>
    <w:rsid w:val="47DA154F"/>
    <w:rsid w:val="4941680F"/>
    <w:rsid w:val="49643DD4"/>
    <w:rsid w:val="49913CAA"/>
    <w:rsid w:val="49B82ABA"/>
    <w:rsid w:val="49D35849"/>
    <w:rsid w:val="4A174C03"/>
    <w:rsid w:val="4A212033"/>
    <w:rsid w:val="4A5C2BE6"/>
    <w:rsid w:val="4AD43DCA"/>
    <w:rsid w:val="4B7E3B3C"/>
    <w:rsid w:val="4B8D29DB"/>
    <w:rsid w:val="4BA74760"/>
    <w:rsid w:val="4BB42C4A"/>
    <w:rsid w:val="4BC51B95"/>
    <w:rsid w:val="4C3E1D39"/>
    <w:rsid w:val="4CAF0088"/>
    <w:rsid w:val="4CB35954"/>
    <w:rsid w:val="4D14194E"/>
    <w:rsid w:val="4D212FC0"/>
    <w:rsid w:val="4D684CC6"/>
    <w:rsid w:val="4D783031"/>
    <w:rsid w:val="4E23635E"/>
    <w:rsid w:val="4EB209CF"/>
    <w:rsid w:val="4FE15BFA"/>
    <w:rsid w:val="503D265D"/>
    <w:rsid w:val="5042414A"/>
    <w:rsid w:val="50E52053"/>
    <w:rsid w:val="511C255A"/>
    <w:rsid w:val="51FB1345"/>
    <w:rsid w:val="520D2DCA"/>
    <w:rsid w:val="526F41DC"/>
    <w:rsid w:val="52A01242"/>
    <w:rsid w:val="52CE7D69"/>
    <w:rsid w:val="53781FA5"/>
    <w:rsid w:val="53E651FD"/>
    <w:rsid w:val="541432AC"/>
    <w:rsid w:val="547018B8"/>
    <w:rsid w:val="549D4A0C"/>
    <w:rsid w:val="54AD11B0"/>
    <w:rsid w:val="54B95CEA"/>
    <w:rsid w:val="550747F9"/>
    <w:rsid w:val="554338AC"/>
    <w:rsid w:val="558251CE"/>
    <w:rsid w:val="55DF16E2"/>
    <w:rsid w:val="5605491B"/>
    <w:rsid w:val="563812E7"/>
    <w:rsid w:val="563D2F0C"/>
    <w:rsid w:val="57294C53"/>
    <w:rsid w:val="583E71D6"/>
    <w:rsid w:val="585F4B9B"/>
    <w:rsid w:val="58BA4610"/>
    <w:rsid w:val="59F43A3C"/>
    <w:rsid w:val="59F94D48"/>
    <w:rsid w:val="5A9B2855"/>
    <w:rsid w:val="5AD5654C"/>
    <w:rsid w:val="5AE4560C"/>
    <w:rsid w:val="5B0F23A8"/>
    <w:rsid w:val="5B452D2A"/>
    <w:rsid w:val="5C143625"/>
    <w:rsid w:val="5C2617B2"/>
    <w:rsid w:val="5C914F69"/>
    <w:rsid w:val="5D116AAF"/>
    <w:rsid w:val="5D127C0A"/>
    <w:rsid w:val="5DEE45E1"/>
    <w:rsid w:val="5E0D584C"/>
    <w:rsid w:val="5E131256"/>
    <w:rsid w:val="5E96652C"/>
    <w:rsid w:val="5EAA3D79"/>
    <w:rsid w:val="5EC016E3"/>
    <w:rsid w:val="5EE360DD"/>
    <w:rsid w:val="5F213C63"/>
    <w:rsid w:val="5FFE27D0"/>
    <w:rsid w:val="601C0FD9"/>
    <w:rsid w:val="618D2D9B"/>
    <w:rsid w:val="623347F5"/>
    <w:rsid w:val="62552D55"/>
    <w:rsid w:val="627C2B38"/>
    <w:rsid w:val="62E62A74"/>
    <w:rsid w:val="62F97516"/>
    <w:rsid w:val="633E6031"/>
    <w:rsid w:val="635A2DBC"/>
    <w:rsid w:val="63852ED6"/>
    <w:rsid w:val="63BA3F4E"/>
    <w:rsid w:val="647A2B14"/>
    <w:rsid w:val="648D460F"/>
    <w:rsid w:val="64C0630B"/>
    <w:rsid w:val="64C91BC4"/>
    <w:rsid w:val="64D4050C"/>
    <w:rsid w:val="64FA1F6D"/>
    <w:rsid w:val="64FC1B67"/>
    <w:rsid w:val="653350AA"/>
    <w:rsid w:val="655A0E07"/>
    <w:rsid w:val="65AC723D"/>
    <w:rsid w:val="65C27969"/>
    <w:rsid w:val="65FD2C4D"/>
    <w:rsid w:val="66035640"/>
    <w:rsid w:val="666C2A92"/>
    <w:rsid w:val="6679145B"/>
    <w:rsid w:val="66822D30"/>
    <w:rsid w:val="670521ED"/>
    <w:rsid w:val="67171B2C"/>
    <w:rsid w:val="69372A7D"/>
    <w:rsid w:val="69F10CA4"/>
    <w:rsid w:val="6A085FF5"/>
    <w:rsid w:val="6A090BC8"/>
    <w:rsid w:val="6A2D399C"/>
    <w:rsid w:val="6A343FD5"/>
    <w:rsid w:val="6B676371"/>
    <w:rsid w:val="6B8521B2"/>
    <w:rsid w:val="6B934D30"/>
    <w:rsid w:val="6BC87F70"/>
    <w:rsid w:val="6BD118D2"/>
    <w:rsid w:val="6C4F2214"/>
    <w:rsid w:val="6C680C08"/>
    <w:rsid w:val="6CC30D7F"/>
    <w:rsid w:val="6D475A53"/>
    <w:rsid w:val="6D575614"/>
    <w:rsid w:val="6D9B0738"/>
    <w:rsid w:val="6DF46067"/>
    <w:rsid w:val="6E0E2699"/>
    <w:rsid w:val="6E756434"/>
    <w:rsid w:val="6E8C2266"/>
    <w:rsid w:val="6FA065E8"/>
    <w:rsid w:val="70734B7D"/>
    <w:rsid w:val="709D57D6"/>
    <w:rsid w:val="70E273A6"/>
    <w:rsid w:val="70F9424F"/>
    <w:rsid w:val="713C6C0B"/>
    <w:rsid w:val="717F7444"/>
    <w:rsid w:val="72492D40"/>
    <w:rsid w:val="736C24FB"/>
    <w:rsid w:val="739B2F6B"/>
    <w:rsid w:val="744A7D51"/>
    <w:rsid w:val="74560AF5"/>
    <w:rsid w:val="75171348"/>
    <w:rsid w:val="755511F0"/>
    <w:rsid w:val="758A11A1"/>
    <w:rsid w:val="759C1D13"/>
    <w:rsid w:val="75AB10F7"/>
    <w:rsid w:val="76A40765"/>
    <w:rsid w:val="773D6B62"/>
    <w:rsid w:val="77561CE3"/>
    <w:rsid w:val="77720A4D"/>
    <w:rsid w:val="7786366D"/>
    <w:rsid w:val="77F355E6"/>
    <w:rsid w:val="78043A93"/>
    <w:rsid w:val="786A08E3"/>
    <w:rsid w:val="78D90A50"/>
    <w:rsid w:val="796F1770"/>
    <w:rsid w:val="7A033D8B"/>
    <w:rsid w:val="7ABE69F2"/>
    <w:rsid w:val="7B031BEB"/>
    <w:rsid w:val="7B3E6B40"/>
    <w:rsid w:val="7B782EF2"/>
    <w:rsid w:val="7C096833"/>
    <w:rsid w:val="7D2B2680"/>
    <w:rsid w:val="7D6E423C"/>
    <w:rsid w:val="7DA75CB5"/>
    <w:rsid w:val="7DA87C0A"/>
    <w:rsid w:val="7E204BE5"/>
    <w:rsid w:val="7E383D76"/>
    <w:rsid w:val="7FB6622A"/>
    <w:rsid w:val="7FD74FC1"/>
    <w:rsid w:val="7FF3587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nhideWhenUsed="0" w:qFormat="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0"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8F5"/>
    <w:pPr>
      <w:widowControl w:val="0"/>
      <w:jc w:val="both"/>
    </w:pPr>
    <w:rPr>
      <w:kern w:val="2"/>
      <w:sz w:val="21"/>
      <w:szCs w:val="24"/>
    </w:rPr>
  </w:style>
  <w:style w:type="paragraph" w:styleId="3">
    <w:name w:val="heading 3"/>
    <w:basedOn w:val="a"/>
    <w:next w:val="a"/>
    <w:link w:val="3Char"/>
    <w:uiPriority w:val="99"/>
    <w:qFormat/>
    <w:rsid w:val="00DE78F5"/>
    <w:pPr>
      <w:keepNext/>
      <w:keepLines/>
      <w:spacing w:before="260" w:after="260" w:line="408" w:lineRule="auto"/>
      <w:outlineLvl w:val="2"/>
    </w:pPr>
    <w:rPr>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qFormat/>
    <w:rsid w:val="00DE78F5"/>
    <w:pPr>
      <w:ind w:leftChars="2500" w:left="100"/>
    </w:pPr>
    <w:rPr>
      <w:kern w:val="0"/>
      <w:sz w:val="24"/>
      <w:szCs w:val="20"/>
    </w:rPr>
  </w:style>
  <w:style w:type="paragraph" w:styleId="a4">
    <w:name w:val="Balloon Text"/>
    <w:basedOn w:val="a"/>
    <w:link w:val="Char0"/>
    <w:uiPriority w:val="99"/>
    <w:semiHidden/>
    <w:qFormat/>
    <w:rsid w:val="00DE78F5"/>
    <w:rPr>
      <w:sz w:val="18"/>
      <w:szCs w:val="20"/>
    </w:rPr>
  </w:style>
  <w:style w:type="paragraph" w:styleId="a5">
    <w:name w:val="footer"/>
    <w:basedOn w:val="a"/>
    <w:link w:val="Char1"/>
    <w:uiPriority w:val="99"/>
    <w:qFormat/>
    <w:rsid w:val="00DE78F5"/>
    <w:pPr>
      <w:tabs>
        <w:tab w:val="center" w:pos="4153"/>
        <w:tab w:val="right" w:pos="8306"/>
      </w:tabs>
      <w:snapToGrid w:val="0"/>
      <w:jc w:val="left"/>
    </w:pPr>
    <w:rPr>
      <w:sz w:val="18"/>
      <w:szCs w:val="20"/>
    </w:rPr>
  </w:style>
  <w:style w:type="paragraph" w:styleId="a6">
    <w:name w:val="header"/>
    <w:basedOn w:val="a"/>
    <w:link w:val="Char2"/>
    <w:uiPriority w:val="99"/>
    <w:qFormat/>
    <w:rsid w:val="00DE78F5"/>
    <w:pPr>
      <w:pBdr>
        <w:bottom w:val="single" w:sz="6" w:space="1" w:color="auto"/>
      </w:pBdr>
      <w:tabs>
        <w:tab w:val="center" w:pos="4153"/>
        <w:tab w:val="right" w:pos="8306"/>
      </w:tabs>
      <w:snapToGrid w:val="0"/>
      <w:jc w:val="center"/>
    </w:pPr>
    <w:rPr>
      <w:sz w:val="18"/>
      <w:szCs w:val="20"/>
    </w:rPr>
  </w:style>
  <w:style w:type="character" w:styleId="a7">
    <w:name w:val="page number"/>
    <w:basedOn w:val="a0"/>
    <w:uiPriority w:val="99"/>
    <w:qFormat/>
    <w:rsid w:val="00DE78F5"/>
    <w:rPr>
      <w:rFonts w:cs="Times New Roman"/>
    </w:rPr>
  </w:style>
  <w:style w:type="character" w:styleId="a8">
    <w:name w:val="FollowedHyperlink"/>
    <w:basedOn w:val="a0"/>
    <w:uiPriority w:val="99"/>
    <w:qFormat/>
    <w:rsid w:val="00DE78F5"/>
    <w:rPr>
      <w:rFonts w:cs="Times New Roman"/>
      <w:color w:val="666666"/>
      <w:sz w:val="24"/>
      <w:u w:val="none"/>
      <w:vertAlign w:val="baseline"/>
    </w:rPr>
  </w:style>
  <w:style w:type="character" w:styleId="a9">
    <w:name w:val="Hyperlink"/>
    <w:basedOn w:val="a0"/>
    <w:uiPriority w:val="99"/>
    <w:qFormat/>
    <w:rsid w:val="00DE78F5"/>
    <w:rPr>
      <w:rFonts w:cs="Times New Roman"/>
      <w:color w:val="0000FF"/>
      <w:u w:val="single"/>
    </w:rPr>
  </w:style>
  <w:style w:type="table" w:styleId="aa">
    <w:name w:val="Table Grid"/>
    <w:basedOn w:val="a1"/>
    <w:uiPriority w:val="99"/>
    <w:qFormat/>
    <w:rsid w:val="00DE78F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0"/>
    <w:link w:val="3"/>
    <w:uiPriority w:val="99"/>
    <w:semiHidden/>
    <w:qFormat/>
    <w:locked/>
    <w:rsid w:val="00DE78F5"/>
    <w:rPr>
      <w:rFonts w:cs="Times New Roman"/>
      <w:b/>
      <w:sz w:val="32"/>
    </w:rPr>
  </w:style>
  <w:style w:type="character" w:customStyle="1" w:styleId="Char">
    <w:name w:val="日期 Char"/>
    <w:basedOn w:val="a0"/>
    <w:link w:val="a3"/>
    <w:uiPriority w:val="99"/>
    <w:semiHidden/>
    <w:qFormat/>
    <w:locked/>
    <w:rsid w:val="00DE78F5"/>
    <w:rPr>
      <w:rFonts w:cs="Times New Roman"/>
      <w:sz w:val="24"/>
    </w:rPr>
  </w:style>
  <w:style w:type="character" w:customStyle="1" w:styleId="Char0">
    <w:name w:val="批注框文本 Char"/>
    <w:basedOn w:val="a0"/>
    <w:link w:val="a4"/>
    <w:uiPriority w:val="99"/>
    <w:semiHidden/>
    <w:qFormat/>
    <w:locked/>
    <w:rsid w:val="00DE78F5"/>
    <w:rPr>
      <w:rFonts w:cs="Times New Roman"/>
      <w:kern w:val="2"/>
      <w:sz w:val="18"/>
    </w:rPr>
  </w:style>
  <w:style w:type="character" w:customStyle="1" w:styleId="Char1">
    <w:name w:val="页脚 Char"/>
    <w:basedOn w:val="a0"/>
    <w:link w:val="a5"/>
    <w:uiPriority w:val="99"/>
    <w:qFormat/>
    <w:locked/>
    <w:rsid w:val="00DE78F5"/>
    <w:rPr>
      <w:rFonts w:cs="Times New Roman"/>
      <w:kern w:val="2"/>
      <w:sz w:val="18"/>
    </w:rPr>
  </w:style>
  <w:style w:type="character" w:customStyle="1" w:styleId="Char2">
    <w:name w:val="页眉 Char"/>
    <w:basedOn w:val="a0"/>
    <w:link w:val="a6"/>
    <w:uiPriority w:val="99"/>
    <w:qFormat/>
    <w:locked/>
    <w:rsid w:val="00DE78F5"/>
    <w:rPr>
      <w:rFonts w:cs="Times New Roman"/>
      <w:kern w:val="2"/>
      <w:sz w:val="18"/>
    </w:rPr>
  </w:style>
  <w:style w:type="paragraph" w:customStyle="1" w:styleId="1">
    <w:name w:val="列出段落1"/>
    <w:basedOn w:val="a"/>
    <w:uiPriority w:val="99"/>
    <w:qFormat/>
    <w:rsid w:val="00DE78F5"/>
    <w:pPr>
      <w:ind w:firstLineChars="200" w:firstLine="420"/>
    </w:pPr>
  </w:style>
  <w:style w:type="paragraph" w:customStyle="1" w:styleId="Style2">
    <w:name w:val="_Style 2"/>
    <w:basedOn w:val="a"/>
    <w:uiPriority w:val="99"/>
    <w:qFormat/>
    <w:rsid w:val="00DE78F5"/>
    <w:pPr>
      <w:ind w:firstLineChars="200" w:firstLine="420"/>
    </w:pPr>
    <w:rPr>
      <w:rFonts w:ascii="Calibri" w:hAnsi="Calibri"/>
      <w:szCs w:val="22"/>
    </w:rPr>
  </w:style>
  <w:style w:type="paragraph" w:customStyle="1" w:styleId="Default">
    <w:name w:val="Default"/>
    <w:basedOn w:val="a"/>
    <w:uiPriority w:val="99"/>
    <w:qFormat/>
    <w:rsid w:val="00DE78F5"/>
    <w:pPr>
      <w:autoSpaceDE w:val="0"/>
      <w:autoSpaceDN w:val="0"/>
      <w:adjustRightInd w:val="0"/>
      <w:jc w:val="left"/>
    </w:pPr>
    <w:rPr>
      <w:rFonts w:ascii="黑体" w:eastAsia="黑体"/>
      <w:color w:val="00000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1187</Words>
  <Characters>6772</Characters>
  <Application>Microsoft Office Word</Application>
  <DocSecurity>0</DocSecurity>
  <Lines>56</Lines>
  <Paragraphs>15</Paragraphs>
  <ScaleCrop>false</ScaleCrop>
  <Company>sysc</Company>
  <LinksUpToDate>false</LinksUpToDate>
  <CharactersWithSpaces>7944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教育部关于报送2006-2007学年度高等学校实验室信息统计数据盘及报表的通知</dc:title>
  <dc:creator>yht</dc:creator>
  <cp:lastModifiedBy>Administrator</cp:lastModifiedBy>
  <cp:revision>23</cp:revision>
  <cp:lastPrinted>2018-04-12T02:56:00Z</cp:lastPrinted>
  <dcterms:created xsi:type="dcterms:W3CDTF">2017-08-07T08:32:00Z</dcterms:created>
  <dcterms:modified xsi:type="dcterms:W3CDTF">2018-10-11T03:08:00Z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